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6B10DB90" w:rsidR="001D1A96" w:rsidRPr="001D1A96" w:rsidRDefault="0023135E" w:rsidP="001D1A96">
      <w:r w:rsidRPr="003037B9">
        <w:t xml:space="preserve">NHS Dorset has asked all GP teams to review prescribing of </w:t>
      </w:r>
      <w:r w:rsidR="002F27D9">
        <w:t xml:space="preserve">Tamsulosin </w:t>
      </w:r>
      <w:r w:rsidR="00F063F5">
        <w:t xml:space="preserve">MR tablets </w:t>
      </w:r>
      <w:r w:rsidR="001D1A96">
        <w:t>and as such, y</w:t>
      </w:r>
      <w:r w:rsidR="001D1A96" w:rsidRPr="001D1A96">
        <w:t>our prescription has been changed to</w:t>
      </w:r>
      <w:r w:rsidR="00E36940">
        <w:t xml:space="preserve"> </w:t>
      </w:r>
      <w:r w:rsidR="002F27D9">
        <w:t xml:space="preserve">Tamsulosin </w:t>
      </w:r>
      <w:r w:rsidR="00F063F5">
        <w:t>MR capsules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51D80"/>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D1C99"/>
    <w:rsid w:val="002E3FC4"/>
    <w:rsid w:val="002F27D9"/>
    <w:rsid w:val="003037B9"/>
    <w:rsid w:val="0031384C"/>
    <w:rsid w:val="00367A7C"/>
    <w:rsid w:val="00374C79"/>
    <w:rsid w:val="00457EDB"/>
    <w:rsid w:val="004B7D78"/>
    <w:rsid w:val="00523607"/>
    <w:rsid w:val="00595BA1"/>
    <w:rsid w:val="005B2D86"/>
    <w:rsid w:val="006005CB"/>
    <w:rsid w:val="00604DCD"/>
    <w:rsid w:val="00670F4C"/>
    <w:rsid w:val="006759C9"/>
    <w:rsid w:val="006F2FFE"/>
    <w:rsid w:val="006F33B7"/>
    <w:rsid w:val="00745797"/>
    <w:rsid w:val="0075265E"/>
    <w:rsid w:val="00763546"/>
    <w:rsid w:val="007B2C0C"/>
    <w:rsid w:val="007E23B1"/>
    <w:rsid w:val="007E315A"/>
    <w:rsid w:val="00853C23"/>
    <w:rsid w:val="008E5D24"/>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D4C06"/>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063F5"/>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Props1.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2.xml><?xml version="1.0" encoding="utf-8"?>
<ds:datastoreItem xmlns:ds="http://schemas.openxmlformats.org/officeDocument/2006/customXml" ds:itemID="{40E1D88C-C955-45D4-9009-D440C279C4AA}"/>
</file>

<file path=customXml/itemProps3.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4.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NHS Dorset CCG</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2024-03-28T14:49:00Z</dcterms:created>
  <dcterms:modified xsi:type="dcterms:W3CDTF">2024-03-28T14:50:00Z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