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8A49" w14:textId="319CDD9C" w:rsidR="00BE7963" w:rsidRPr="00D76243" w:rsidRDefault="00CF23F6" w:rsidP="00727CE1">
      <w:pPr>
        <w:jc w:val="center"/>
        <w:rPr>
          <w:rFonts w:ascii="Arial" w:hAnsi="Arial" w:cs="Arial"/>
          <w:b/>
          <w:sz w:val="28"/>
        </w:rPr>
      </w:pPr>
      <w:r w:rsidRPr="00D76243">
        <w:rPr>
          <w:rFonts w:ascii="Arial" w:hAnsi="Arial" w:cs="Arial"/>
          <w:b/>
          <w:noProof/>
          <w:sz w:val="28"/>
        </w:rPr>
        <w:drawing>
          <wp:anchor distT="0" distB="0" distL="114300" distR="114300" simplePos="0" relativeHeight="251659264" behindDoc="1" locked="0" layoutInCell="1" allowOverlap="1" wp14:anchorId="2F700F8E" wp14:editId="71A68970">
            <wp:simplePos x="0" y="0"/>
            <wp:positionH relativeFrom="column">
              <wp:posOffset>12001500</wp:posOffset>
            </wp:positionH>
            <wp:positionV relativeFrom="paragraph">
              <wp:posOffset>-247650</wp:posOffset>
            </wp:positionV>
            <wp:extent cx="1981200" cy="676275"/>
            <wp:effectExtent l="0" t="0" r="0" b="9525"/>
            <wp:wrapNone/>
            <wp:docPr id="3" name="Picture 1" descr="http://intranet.dorset.nhs.uk/Images/NHS-Dorset/Dorset-Intranet/Imagery/DorsetCCG-outline-for-we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orset.nhs.uk/Images/NHS-Dorset/Dorset-Intranet/Imagery/DorsetCCG-outline-for-web-small.jpg"/>
                    <pic:cNvPicPr>
                      <a:picLocks noChangeAspect="1" noChangeArrowheads="1"/>
                    </pic:cNvPicPr>
                  </pic:nvPicPr>
                  <pic:blipFill>
                    <a:blip r:embed="rId7" cstate="print"/>
                    <a:srcRect/>
                    <a:stretch>
                      <a:fillRect/>
                    </a:stretch>
                  </pic:blipFill>
                  <pic:spPr bwMode="auto">
                    <a:xfrm>
                      <a:off x="0" y="0"/>
                      <a:ext cx="1981200" cy="676275"/>
                    </a:xfrm>
                    <a:prstGeom prst="rect">
                      <a:avLst/>
                    </a:prstGeom>
                    <a:noFill/>
                    <a:ln w="9525">
                      <a:noFill/>
                      <a:miter lim="800000"/>
                      <a:headEnd/>
                      <a:tailEnd/>
                    </a:ln>
                  </pic:spPr>
                </pic:pic>
              </a:graphicData>
            </a:graphic>
          </wp:anchor>
        </w:drawing>
      </w:r>
      <w:r w:rsidR="004343EE" w:rsidRPr="00D76243">
        <w:rPr>
          <w:rFonts w:ascii="Arial" w:hAnsi="Arial" w:cs="Arial"/>
          <w:b/>
          <w:sz w:val="28"/>
        </w:rPr>
        <w:t>NHS Dorset</w:t>
      </w:r>
      <w:r w:rsidR="00727CE1" w:rsidRPr="00D76243">
        <w:rPr>
          <w:rFonts w:ascii="Arial" w:hAnsi="Arial" w:cs="Arial"/>
          <w:b/>
          <w:sz w:val="28"/>
        </w:rPr>
        <w:br/>
      </w:r>
      <w:r w:rsidR="008A46B0" w:rsidRPr="00D76243">
        <w:rPr>
          <w:rFonts w:ascii="Arial" w:hAnsi="Arial" w:cs="Arial"/>
          <w:b/>
          <w:sz w:val="28"/>
        </w:rPr>
        <w:t xml:space="preserve">Declaration of </w:t>
      </w:r>
      <w:r w:rsidRPr="00D76243">
        <w:rPr>
          <w:rFonts w:ascii="Arial" w:hAnsi="Arial" w:cs="Arial"/>
          <w:b/>
          <w:sz w:val="28"/>
        </w:rPr>
        <w:t>Gift</w:t>
      </w:r>
      <w:r w:rsidR="004D1BAC" w:rsidRPr="00D76243">
        <w:rPr>
          <w:rFonts w:ascii="Arial" w:hAnsi="Arial" w:cs="Arial"/>
          <w:b/>
          <w:sz w:val="28"/>
        </w:rPr>
        <w:t xml:space="preserve">s, Hospitality and Sponsorship </w:t>
      </w:r>
      <w:r w:rsidR="00B27B27" w:rsidRPr="00D76243">
        <w:rPr>
          <w:rFonts w:ascii="Arial" w:hAnsi="Arial" w:cs="Arial"/>
          <w:b/>
          <w:sz w:val="28"/>
        </w:rPr>
        <w:t>Form</w:t>
      </w:r>
      <w:r w:rsidR="00FB6FFD" w:rsidRPr="00D76243">
        <w:rPr>
          <w:rFonts w:ascii="Arial" w:hAnsi="Arial" w:cs="Arial"/>
          <w:b/>
          <w:sz w:val="28"/>
        </w:rPr>
        <w:br/>
      </w:r>
    </w:p>
    <w:tbl>
      <w:tblPr>
        <w:tblStyle w:val="TableGrid"/>
        <w:tblW w:w="15843" w:type="dxa"/>
        <w:tblLayout w:type="fixed"/>
        <w:tblLook w:val="04A0" w:firstRow="1" w:lastRow="0" w:firstColumn="1" w:lastColumn="0" w:noHBand="0" w:noVBand="1"/>
      </w:tblPr>
      <w:tblGrid>
        <w:gridCol w:w="1526"/>
        <w:gridCol w:w="1417"/>
        <w:gridCol w:w="993"/>
        <w:gridCol w:w="1134"/>
        <w:gridCol w:w="1842"/>
        <w:gridCol w:w="993"/>
        <w:gridCol w:w="1417"/>
        <w:gridCol w:w="1418"/>
        <w:gridCol w:w="1701"/>
        <w:gridCol w:w="1134"/>
        <w:gridCol w:w="1134"/>
        <w:gridCol w:w="1134"/>
      </w:tblGrid>
      <w:tr w:rsidR="00727CE1" w:rsidRPr="00D76243" w14:paraId="044AFFEA" w14:textId="77777777" w:rsidTr="003D7424">
        <w:trPr>
          <w:trHeight w:val="1839"/>
          <w:tblHeader/>
        </w:trPr>
        <w:tc>
          <w:tcPr>
            <w:tcW w:w="1526" w:type="dxa"/>
            <w:shd w:val="clear" w:color="auto" w:fill="B6DDE8" w:themeFill="accent5" w:themeFillTint="66"/>
          </w:tcPr>
          <w:p w14:paraId="736FD7D3"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Recipient Name</w:t>
            </w:r>
          </w:p>
        </w:tc>
        <w:tc>
          <w:tcPr>
            <w:tcW w:w="1417" w:type="dxa"/>
            <w:shd w:val="clear" w:color="auto" w:fill="B6DDE8" w:themeFill="accent5" w:themeFillTint="66"/>
          </w:tcPr>
          <w:p w14:paraId="24B7BA88"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Position</w:t>
            </w:r>
          </w:p>
        </w:tc>
        <w:tc>
          <w:tcPr>
            <w:tcW w:w="993" w:type="dxa"/>
            <w:shd w:val="clear" w:color="auto" w:fill="B6DDE8" w:themeFill="accent5" w:themeFillTint="66"/>
          </w:tcPr>
          <w:p w14:paraId="377BB711"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Date of Offer</w:t>
            </w:r>
          </w:p>
        </w:tc>
        <w:tc>
          <w:tcPr>
            <w:tcW w:w="1134" w:type="dxa"/>
            <w:shd w:val="clear" w:color="auto" w:fill="B6DDE8" w:themeFill="accent5" w:themeFillTint="66"/>
          </w:tcPr>
          <w:p w14:paraId="202AE1D7"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Date of Receipt (if applicable)</w:t>
            </w:r>
          </w:p>
        </w:tc>
        <w:tc>
          <w:tcPr>
            <w:tcW w:w="1842" w:type="dxa"/>
            <w:shd w:val="clear" w:color="auto" w:fill="B6DDE8" w:themeFill="accent5" w:themeFillTint="66"/>
          </w:tcPr>
          <w:p w14:paraId="2826C6B4"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Details of Gift/Hospitality/</w:t>
            </w:r>
            <w:r w:rsidR="00F86038" w:rsidRPr="00D76243">
              <w:rPr>
                <w:rFonts w:ascii="Arial" w:hAnsi="Arial" w:cs="Arial"/>
                <w:b/>
                <w:sz w:val="16"/>
                <w:szCs w:val="16"/>
              </w:rPr>
              <w:t xml:space="preserve"> </w:t>
            </w:r>
            <w:r w:rsidRPr="00D76243">
              <w:rPr>
                <w:rFonts w:ascii="Arial" w:hAnsi="Arial" w:cs="Arial"/>
                <w:b/>
                <w:sz w:val="16"/>
                <w:szCs w:val="16"/>
              </w:rPr>
              <w:t>Sponsorship</w:t>
            </w:r>
          </w:p>
        </w:tc>
        <w:tc>
          <w:tcPr>
            <w:tcW w:w="993" w:type="dxa"/>
            <w:shd w:val="clear" w:color="auto" w:fill="B6DDE8" w:themeFill="accent5" w:themeFillTint="66"/>
          </w:tcPr>
          <w:p w14:paraId="72A1B9CF"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Estimated Value</w:t>
            </w:r>
          </w:p>
        </w:tc>
        <w:tc>
          <w:tcPr>
            <w:tcW w:w="1417" w:type="dxa"/>
            <w:shd w:val="clear" w:color="auto" w:fill="B6DDE8" w:themeFill="accent5" w:themeFillTint="66"/>
          </w:tcPr>
          <w:p w14:paraId="416232E9"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Supplier/</w:t>
            </w:r>
            <w:r w:rsidR="00F86038" w:rsidRPr="00D76243">
              <w:rPr>
                <w:rFonts w:ascii="Arial" w:hAnsi="Arial" w:cs="Arial"/>
                <w:b/>
                <w:sz w:val="16"/>
                <w:szCs w:val="16"/>
              </w:rPr>
              <w:t xml:space="preserve"> </w:t>
            </w:r>
            <w:r w:rsidRPr="00D76243">
              <w:rPr>
                <w:rFonts w:ascii="Arial" w:hAnsi="Arial" w:cs="Arial"/>
                <w:b/>
                <w:sz w:val="16"/>
                <w:szCs w:val="16"/>
              </w:rPr>
              <w:t>Offeror name and nature of business</w:t>
            </w:r>
          </w:p>
        </w:tc>
        <w:tc>
          <w:tcPr>
            <w:tcW w:w="1418" w:type="dxa"/>
            <w:shd w:val="clear" w:color="auto" w:fill="B6DDE8" w:themeFill="accent5" w:themeFillTint="66"/>
          </w:tcPr>
          <w:p w14:paraId="6F47E018" w14:textId="77777777" w:rsidR="008A46B0" w:rsidRPr="00D76243" w:rsidRDefault="008A46B0" w:rsidP="004D1BAC">
            <w:pPr>
              <w:rPr>
                <w:rFonts w:ascii="Arial" w:hAnsi="Arial" w:cs="Arial"/>
                <w:b/>
                <w:sz w:val="16"/>
                <w:szCs w:val="16"/>
              </w:rPr>
            </w:pPr>
            <w:r w:rsidRPr="00D76243">
              <w:rPr>
                <w:rFonts w:ascii="Arial" w:hAnsi="Arial" w:cs="Arial"/>
                <w:b/>
                <w:sz w:val="16"/>
                <w:szCs w:val="16"/>
              </w:rPr>
              <w:t>Details of previous offers or acceptance by this Offeror/ Supplier</w:t>
            </w:r>
          </w:p>
        </w:tc>
        <w:tc>
          <w:tcPr>
            <w:tcW w:w="1701" w:type="dxa"/>
            <w:shd w:val="clear" w:color="auto" w:fill="B6DDE8" w:themeFill="accent5" w:themeFillTint="66"/>
          </w:tcPr>
          <w:p w14:paraId="336CF58D"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Details of the officer reviewing and approving the declaration made and date</w:t>
            </w:r>
          </w:p>
        </w:tc>
        <w:tc>
          <w:tcPr>
            <w:tcW w:w="1134" w:type="dxa"/>
            <w:shd w:val="clear" w:color="auto" w:fill="B6DDE8" w:themeFill="accent5" w:themeFillTint="66"/>
          </w:tcPr>
          <w:p w14:paraId="7614ED5F"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 xml:space="preserve">Declined or </w:t>
            </w:r>
            <w:proofErr w:type="gramStart"/>
            <w:r w:rsidRPr="00D76243">
              <w:rPr>
                <w:rFonts w:ascii="Arial" w:hAnsi="Arial" w:cs="Arial"/>
                <w:b/>
                <w:sz w:val="16"/>
                <w:szCs w:val="16"/>
              </w:rPr>
              <w:t>Accepted</w:t>
            </w:r>
            <w:proofErr w:type="gramEnd"/>
          </w:p>
        </w:tc>
        <w:tc>
          <w:tcPr>
            <w:tcW w:w="1134" w:type="dxa"/>
            <w:shd w:val="clear" w:color="auto" w:fill="B6DDE8" w:themeFill="accent5" w:themeFillTint="66"/>
          </w:tcPr>
          <w:p w14:paraId="1BE35CD6"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Reason for Accepting or Declining</w:t>
            </w:r>
          </w:p>
        </w:tc>
        <w:tc>
          <w:tcPr>
            <w:tcW w:w="1134" w:type="dxa"/>
            <w:shd w:val="clear" w:color="auto" w:fill="B6DDE8" w:themeFill="accent5" w:themeFillTint="66"/>
          </w:tcPr>
          <w:p w14:paraId="7C6D3303" w14:textId="77777777" w:rsidR="008A46B0" w:rsidRPr="00D76243" w:rsidRDefault="008A46B0" w:rsidP="00CF23F6">
            <w:pPr>
              <w:jc w:val="center"/>
              <w:rPr>
                <w:rFonts w:ascii="Arial" w:hAnsi="Arial" w:cs="Arial"/>
                <w:b/>
                <w:sz w:val="16"/>
                <w:szCs w:val="16"/>
              </w:rPr>
            </w:pPr>
            <w:r w:rsidRPr="00D76243">
              <w:rPr>
                <w:rFonts w:ascii="Arial" w:hAnsi="Arial" w:cs="Arial"/>
                <w:b/>
                <w:sz w:val="16"/>
                <w:szCs w:val="16"/>
              </w:rPr>
              <w:t>Other Comments</w:t>
            </w:r>
          </w:p>
        </w:tc>
      </w:tr>
      <w:tr w:rsidR="00727CE1" w:rsidRPr="00D76243" w14:paraId="521BD219" w14:textId="77777777" w:rsidTr="003D7424">
        <w:tc>
          <w:tcPr>
            <w:tcW w:w="1526" w:type="dxa"/>
          </w:tcPr>
          <w:p w14:paraId="4C48775E" w14:textId="77777777" w:rsidR="008A46B0" w:rsidRPr="00D76243" w:rsidRDefault="008A46B0" w:rsidP="00D8690E">
            <w:pPr>
              <w:rPr>
                <w:rFonts w:ascii="Arial" w:hAnsi="Arial" w:cs="Arial"/>
                <w:sz w:val="20"/>
                <w:szCs w:val="20"/>
              </w:rPr>
            </w:pPr>
          </w:p>
        </w:tc>
        <w:tc>
          <w:tcPr>
            <w:tcW w:w="1417" w:type="dxa"/>
          </w:tcPr>
          <w:p w14:paraId="1318364E" w14:textId="77777777" w:rsidR="008A46B0" w:rsidRPr="00D76243" w:rsidRDefault="008A46B0" w:rsidP="00D8690E">
            <w:pPr>
              <w:rPr>
                <w:rFonts w:ascii="Arial" w:hAnsi="Arial" w:cs="Arial"/>
                <w:sz w:val="20"/>
                <w:szCs w:val="20"/>
              </w:rPr>
            </w:pPr>
          </w:p>
        </w:tc>
        <w:tc>
          <w:tcPr>
            <w:tcW w:w="993" w:type="dxa"/>
          </w:tcPr>
          <w:p w14:paraId="22E80A0E" w14:textId="77777777" w:rsidR="008A46B0" w:rsidRPr="00D76243" w:rsidRDefault="008A46B0" w:rsidP="00D8690E">
            <w:pPr>
              <w:rPr>
                <w:rFonts w:ascii="Arial" w:hAnsi="Arial" w:cs="Arial"/>
                <w:sz w:val="20"/>
                <w:szCs w:val="20"/>
              </w:rPr>
            </w:pPr>
          </w:p>
        </w:tc>
        <w:tc>
          <w:tcPr>
            <w:tcW w:w="1134" w:type="dxa"/>
          </w:tcPr>
          <w:p w14:paraId="3AD68C02" w14:textId="77777777" w:rsidR="008A46B0" w:rsidRPr="00D76243" w:rsidRDefault="008A46B0" w:rsidP="001F6200">
            <w:pPr>
              <w:jc w:val="center"/>
              <w:rPr>
                <w:rFonts w:ascii="Arial" w:hAnsi="Arial" w:cs="Arial"/>
                <w:sz w:val="20"/>
                <w:szCs w:val="20"/>
              </w:rPr>
            </w:pPr>
          </w:p>
        </w:tc>
        <w:tc>
          <w:tcPr>
            <w:tcW w:w="1842" w:type="dxa"/>
          </w:tcPr>
          <w:p w14:paraId="53C60929" w14:textId="77777777" w:rsidR="008A46B0" w:rsidRPr="00D76243" w:rsidRDefault="008A46B0" w:rsidP="00D8690E">
            <w:pPr>
              <w:rPr>
                <w:rFonts w:ascii="Arial" w:hAnsi="Arial" w:cs="Arial"/>
                <w:sz w:val="20"/>
                <w:szCs w:val="20"/>
              </w:rPr>
            </w:pPr>
          </w:p>
        </w:tc>
        <w:tc>
          <w:tcPr>
            <w:tcW w:w="993" w:type="dxa"/>
          </w:tcPr>
          <w:p w14:paraId="6F5A3AF7" w14:textId="77777777" w:rsidR="008A46B0" w:rsidRPr="00D76243" w:rsidRDefault="008A46B0" w:rsidP="0047075D">
            <w:pPr>
              <w:jc w:val="center"/>
              <w:rPr>
                <w:rFonts w:ascii="Arial" w:hAnsi="Arial" w:cs="Arial"/>
                <w:sz w:val="20"/>
                <w:szCs w:val="20"/>
              </w:rPr>
            </w:pPr>
          </w:p>
        </w:tc>
        <w:tc>
          <w:tcPr>
            <w:tcW w:w="1417" w:type="dxa"/>
          </w:tcPr>
          <w:p w14:paraId="73950419" w14:textId="77777777" w:rsidR="008A46B0" w:rsidRPr="00D76243" w:rsidRDefault="008A46B0" w:rsidP="00D8690E">
            <w:pPr>
              <w:rPr>
                <w:rFonts w:ascii="Arial" w:hAnsi="Arial" w:cs="Arial"/>
                <w:sz w:val="20"/>
                <w:szCs w:val="20"/>
              </w:rPr>
            </w:pPr>
          </w:p>
        </w:tc>
        <w:tc>
          <w:tcPr>
            <w:tcW w:w="1418" w:type="dxa"/>
          </w:tcPr>
          <w:p w14:paraId="36CB225A" w14:textId="77777777" w:rsidR="008A46B0" w:rsidRPr="00D76243" w:rsidRDefault="008A46B0" w:rsidP="0047075D">
            <w:pPr>
              <w:jc w:val="center"/>
              <w:rPr>
                <w:rFonts w:ascii="Arial" w:hAnsi="Arial" w:cs="Arial"/>
                <w:sz w:val="20"/>
                <w:szCs w:val="20"/>
              </w:rPr>
            </w:pPr>
          </w:p>
        </w:tc>
        <w:tc>
          <w:tcPr>
            <w:tcW w:w="1701" w:type="dxa"/>
          </w:tcPr>
          <w:p w14:paraId="29F1A67F" w14:textId="77777777" w:rsidR="008A46B0" w:rsidRPr="00D76243" w:rsidRDefault="008A46B0" w:rsidP="00D8690E">
            <w:pPr>
              <w:rPr>
                <w:rFonts w:ascii="Arial" w:hAnsi="Arial" w:cs="Arial"/>
                <w:sz w:val="20"/>
                <w:szCs w:val="20"/>
              </w:rPr>
            </w:pPr>
          </w:p>
        </w:tc>
        <w:tc>
          <w:tcPr>
            <w:tcW w:w="1134" w:type="dxa"/>
          </w:tcPr>
          <w:p w14:paraId="368D1AC6" w14:textId="77777777" w:rsidR="008A46B0" w:rsidRPr="00D76243" w:rsidRDefault="008A46B0" w:rsidP="00BE7090">
            <w:pPr>
              <w:rPr>
                <w:rFonts w:ascii="Arial" w:hAnsi="Arial" w:cs="Arial"/>
                <w:sz w:val="20"/>
                <w:szCs w:val="20"/>
              </w:rPr>
            </w:pPr>
          </w:p>
        </w:tc>
        <w:tc>
          <w:tcPr>
            <w:tcW w:w="1134" w:type="dxa"/>
          </w:tcPr>
          <w:p w14:paraId="5E48E017" w14:textId="77777777" w:rsidR="008A46B0" w:rsidRPr="00D76243" w:rsidRDefault="008A46B0" w:rsidP="00BE7090">
            <w:pPr>
              <w:rPr>
                <w:rFonts w:ascii="Arial" w:hAnsi="Arial" w:cs="Arial"/>
                <w:sz w:val="20"/>
                <w:szCs w:val="20"/>
              </w:rPr>
            </w:pPr>
          </w:p>
        </w:tc>
        <w:tc>
          <w:tcPr>
            <w:tcW w:w="1134" w:type="dxa"/>
          </w:tcPr>
          <w:p w14:paraId="2CC9BB1B" w14:textId="77777777" w:rsidR="008A46B0" w:rsidRPr="00D76243" w:rsidRDefault="008A46B0" w:rsidP="00D8690E">
            <w:pPr>
              <w:rPr>
                <w:rFonts w:ascii="Arial" w:hAnsi="Arial" w:cs="Arial"/>
                <w:sz w:val="20"/>
                <w:szCs w:val="20"/>
              </w:rPr>
            </w:pPr>
          </w:p>
        </w:tc>
      </w:tr>
      <w:tr w:rsidR="00727CE1" w:rsidRPr="00D76243" w14:paraId="3527A66C" w14:textId="77777777" w:rsidTr="003D7424">
        <w:tc>
          <w:tcPr>
            <w:tcW w:w="1526" w:type="dxa"/>
          </w:tcPr>
          <w:p w14:paraId="1057FA60" w14:textId="77777777" w:rsidR="008A46B0" w:rsidRPr="00D76243" w:rsidRDefault="008A46B0" w:rsidP="00D8690E">
            <w:pPr>
              <w:rPr>
                <w:rFonts w:ascii="Arial" w:hAnsi="Arial" w:cs="Arial"/>
                <w:sz w:val="20"/>
                <w:szCs w:val="20"/>
              </w:rPr>
            </w:pPr>
          </w:p>
        </w:tc>
        <w:tc>
          <w:tcPr>
            <w:tcW w:w="1417" w:type="dxa"/>
          </w:tcPr>
          <w:p w14:paraId="1A2D00EE" w14:textId="77777777" w:rsidR="008A46B0" w:rsidRPr="00D76243" w:rsidRDefault="008A46B0" w:rsidP="00D8690E">
            <w:pPr>
              <w:rPr>
                <w:rFonts w:ascii="Arial" w:hAnsi="Arial" w:cs="Arial"/>
                <w:sz w:val="20"/>
                <w:szCs w:val="20"/>
              </w:rPr>
            </w:pPr>
          </w:p>
        </w:tc>
        <w:tc>
          <w:tcPr>
            <w:tcW w:w="993" w:type="dxa"/>
          </w:tcPr>
          <w:p w14:paraId="4B896BF3" w14:textId="77777777" w:rsidR="008A46B0" w:rsidRPr="00D76243" w:rsidRDefault="008A46B0" w:rsidP="00D8690E">
            <w:pPr>
              <w:rPr>
                <w:rFonts w:ascii="Arial" w:hAnsi="Arial" w:cs="Arial"/>
                <w:sz w:val="20"/>
                <w:szCs w:val="20"/>
              </w:rPr>
            </w:pPr>
          </w:p>
        </w:tc>
        <w:tc>
          <w:tcPr>
            <w:tcW w:w="1134" w:type="dxa"/>
          </w:tcPr>
          <w:p w14:paraId="71FF19AC" w14:textId="77777777" w:rsidR="008A46B0" w:rsidRPr="00D76243" w:rsidRDefault="008A46B0" w:rsidP="001F6200">
            <w:pPr>
              <w:jc w:val="center"/>
              <w:rPr>
                <w:rFonts w:ascii="Arial" w:hAnsi="Arial" w:cs="Arial"/>
                <w:sz w:val="20"/>
                <w:szCs w:val="20"/>
              </w:rPr>
            </w:pPr>
          </w:p>
        </w:tc>
        <w:tc>
          <w:tcPr>
            <w:tcW w:w="1842" w:type="dxa"/>
          </w:tcPr>
          <w:p w14:paraId="6288D7DD" w14:textId="77777777" w:rsidR="008A46B0" w:rsidRPr="00D76243" w:rsidRDefault="008A46B0" w:rsidP="00D8690E">
            <w:pPr>
              <w:rPr>
                <w:rFonts w:ascii="Arial" w:hAnsi="Arial" w:cs="Arial"/>
                <w:sz w:val="20"/>
                <w:szCs w:val="20"/>
              </w:rPr>
            </w:pPr>
          </w:p>
        </w:tc>
        <w:tc>
          <w:tcPr>
            <w:tcW w:w="993" w:type="dxa"/>
          </w:tcPr>
          <w:p w14:paraId="36CE2735" w14:textId="77777777" w:rsidR="008A46B0" w:rsidRPr="00D76243" w:rsidRDefault="008A46B0" w:rsidP="0047075D">
            <w:pPr>
              <w:jc w:val="center"/>
              <w:rPr>
                <w:rFonts w:ascii="Arial" w:hAnsi="Arial" w:cs="Arial"/>
                <w:sz w:val="20"/>
                <w:szCs w:val="20"/>
              </w:rPr>
            </w:pPr>
          </w:p>
        </w:tc>
        <w:tc>
          <w:tcPr>
            <w:tcW w:w="1417" w:type="dxa"/>
          </w:tcPr>
          <w:p w14:paraId="1DC2E1A4" w14:textId="77777777" w:rsidR="008A46B0" w:rsidRPr="00D76243" w:rsidRDefault="008A46B0" w:rsidP="00D8690E">
            <w:pPr>
              <w:rPr>
                <w:rFonts w:ascii="Arial" w:hAnsi="Arial" w:cs="Arial"/>
                <w:sz w:val="20"/>
                <w:szCs w:val="20"/>
              </w:rPr>
            </w:pPr>
          </w:p>
        </w:tc>
        <w:tc>
          <w:tcPr>
            <w:tcW w:w="1418" w:type="dxa"/>
          </w:tcPr>
          <w:p w14:paraId="58570BB2" w14:textId="77777777" w:rsidR="008A46B0" w:rsidRPr="00D76243" w:rsidRDefault="008A46B0" w:rsidP="0047075D">
            <w:pPr>
              <w:jc w:val="center"/>
              <w:rPr>
                <w:rFonts w:ascii="Arial" w:hAnsi="Arial" w:cs="Arial"/>
                <w:sz w:val="20"/>
                <w:szCs w:val="20"/>
              </w:rPr>
            </w:pPr>
          </w:p>
        </w:tc>
        <w:tc>
          <w:tcPr>
            <w:tcW w:w="1701" w:type="dxa"/>
          </w:tcPr>
          <w:p w14:paraId="1E689192" w14:textId="77777777" w:rsidR="008A46B0" w:rsidRPr="00D76243" w:rsidRDefault="008A46B0" w:rsidP="0047075D">
            <w:pPr>
              <w:rPr>
                <w:rFonts w:ascii="Arial" w:hAnsi="Arial" w:cs="Arial"/>
                <w:sz w:val="20"/>
                <w:szCs w:val="20"/>
              </w:rPr>
            </w:pPr>
          </w:p>
        </w:tc>
        <w:tc>
          <w:tcPr>
            <w:tcW w:w="1134" w:type="dxa"/>
          </w:tcPr>
          <w:p w14:paraId="2CA542B7" w14:textId="77777777" w:rsidR="008A46B0" w:rsidRPr="00D76243" w:rsidRDefault="008A46B0" w:rsidP="00FB6FFD">
            <w:pPr>
              <w:rPr>
                <w:rFonts w:ascii="Arial" w:hAnsi="Arial" w:cs="Arial"/>
                <w:sz w:val="20"/>
                <w:szCs w:val="20"/>
              </w:rPr>
            </w:pPr>
          </w:p>
        </w:tc>
        <w:tc>
          <w:tcPr>
            <w:tcW w:w="1134" w:type="dxa"/>
          </w:tcPr>
          <w:p w14:paraId="5AFD348E" w14:textId="77777777" w:rsidR="008A46B0" w:rsidRPr="00D76243" w:rsidRDefault="008A46B0" w:rsidP="00FB6FFD">
            <w:pPr>
              <w:rPr>
                <w:rFonts w:ascii="Arial" w:hAnsi="Arial" w:cs="Arial"/>
                <w:sz w:val="20"/>
                <w:szCs w:val="20"/>
              </w:rPr>
            </w:pPr>
          </w:p>
        </w:tc>
        <w:tc>
          <w:tcPr>
            <w:tcW w:w="1134" w:type="dxa"/>
          </w:tcPr>
          <w:p w14:paraId="3ED60FC4" w14:textId="77777777" w:rsidR="008A46B0" w:rsidRPr="00D76243" w:rsidRDefault="008A46B0" w:rsidP="00D8690E">
            <w:pPr>
              <w:rPr>
                <w:rFonts w:ascii="Arial" w:hAnsi="Arial" w:cs="Arial"/>
                <w:sz w:val="20"/>
                <w:szCs w:val="20"/>
              </w:rPr>
            </w:pPr>
          </w:p>
        </w:tc>
      </w:tr>
      <w:tr w:rsidR="00727CE1" w:rsidRPr="00D76243" w14:paraId="32AC9537" w14:textId="77777777" w:rsidTr="003D7424">
        <w:tc>
          <w:tcPr>
            <w:tcW w:w="1526" w:type="dxa"/>
          </w:tcPr>
          <w:p w14:paraId="4D285D5E" w14:textId="77777777" w:rsidR="008A46B0" w:rsidRPr="00D76243" w:rsidRDefault="008A46B0" w:rsidP="00D8690E">
            <w:pPr>
              <w:rPr>
                <w:rFonts w:ascii="Arial" w:hAnsi="Arial" w:cs="Arial"/>
                <w:sz w:val="20"/>
                <w:szCs w:val="20"/>
              </w:rPr>
            </w:pPr>
          </w:p>
        </w:tc>
        <w:tc>
          <w:tcPr>
            <w:tcW w:w="1417" w:type="dxa"/>
          </w:tcPr>
          <w:p w14:paraId="2092BAB7" w14:textId="77777777" w:rsidR="008A46B0" w:rsidRPr="00D76243" w:rsidRDefault="008A46B0" w:rsidP="00D8690E">
            <w:pPr>
              <w:rPr>
                <w:rFonts w:ascii="Arial" w:hAnsi="Arial" w:cs="Arial"/>
                <w:sz w:val="20"/>
                <w:szCs w:val="20"/>
              </w:rPr>
            </w:pPr>
          </w:p>
        </w:tc>
        <w:tc>
          <w:tcPr>
            <w:tcW w:w="993" w:type="dxa"/>
          </w:tcPr>
          <w:p w14:paraId="3811B09C" w14:textId="77777777" w:rsidR="008A46B0" w:rsidRPr="00D76243" w:rsidRDefault="008A46B0" w:rsidP="00D8690E">
            <w:pPr>
              <w:rPr>
                <w:rFonts w:ascii="Arial" w:hAnsi="Arial" w:cs="Arial"/>
                <w:sz w:val="20"/>
                <w:szCs w:val="20"/>
              </w:rPr>
            </w:pPr>
          </w:p>
        </w:tc>
        <w:tc>
          <w:tcPr>
            <w:tcW w:w="1134" w:type="dxa"/>
          </w:tcPr>
          <w:p w14:paraId="19B11802" w14:textId="77777777" w:rsidR="008A46B0" w:rsidRPr="00D76243" w:rsidRDefault="008A46B0" w:rsidP="001F6200">
            <w:pPr>
              <w:jc w:val="center"/>
              <w:rPr>
                <w:rFonts w:ascii="Arial" w:hAnsi="Arial" w:cs="Arial"/>
                <w:sz w:val="20"/>
                <w:szCs w:val="20"/>
              </w:rPr>
            </w:pPr>
          </w:p>
        </w:tc>
        <w:tc>
          <w:tcPr>
            <w:tcW w:w="1842" w:type="dxa"/>
          </w:tcPr>
          <w:p w14:paraId="39F2B535" w14:textId="77777777" w:rsidR="008A46B0" w:rsidRPr="00D76243" w:rsidRDefault="008A46B0" w:rsidP="00D8690E">
            <w:pPr>
              <w:rPr>
                <w:rFonts w:ascii="Arial" w:hAnsi="Arial" w:cs="Arial"/>
                <w:sz w:val="20"/>
                <w:szCs w:val="20"/>
              </w:rPr>
            </w:pPr>
          </w:p>
        </w:tc>
        <w:tc>
          <w:tcPr>
            <w:tcW w:w="993" w:type="dxa"/>
          </w:tcPr>
          <w:p w14:paraId="2F1E79BD" w14:textId="77777777" w:rsidR="008A46B0" w:rsidRPr="00D76243" w:rsidRDefault="008A46B0" w:rsidP="0047075D">
            <w:pPr>
              <w:jc w:val="center"/>
              <w:rPr>
                <w:rFonts w:ascii="Arial" w:hAnsi="Arial" w:cs="Arial"/>
                <w:sz w:val="20"/>
                <w:szCs w:val="20"/>
              </w:rPr>
            </w:pPr>
          </w:p>
        </w:tc>
        <w:tc>
          <w:tcPr>
            <w:tcW w:w="1417" w:type="dxa"/>
          </w:tcPr>
          <w:p w14:paraId="3F310613" w14:textId="77777777" w:rsidR="008A46B0" w:rsidRPr="00D76243" w:rsidRDefault="008A46B0" w:rsidP="00D8690E">
            <w:pPr>
              <w:rPr>
                <w:rFonts w:ascii="Arial" w:hAnsi="Arial" w:cs="Arial"/>
                <w:sz w:val="20"/>
                <w:szCs w:val="20"/>
              </w:rPr>
            </w:pPr>
          </w:p>
        </w:tc>
        <w:tc>
          <w:tcPr>
            <w:tcW w:w="1418" w:type="dxa"/>
          </w:tcPr>
          <w:p w14:paraId="56C2EC81" w14:textId="77777777" w:rsidR="008A46B0" w:rsidRPr="00D76243" w:rsidRDefault="008A46B0" w:rsidP="00A82998">
            <w:pPr>
              <w:jc w:val="center"/>
              <w:rPr>
                <w:rFonts w:ascii="Arial" w:hAnsi="Arial" w:cs="Arial"/>
                <w:sz w:val="20"/>
                <w:szCs w:val="20"/>
              </w:rPr>
            </w:pPr>
          </w:p>
        </w:tc>
        <w:tc>
          <w:tcPr>
            <w:tcW w:w="1701" w:type="dxa"/>
          </w:tcPr>
          <w:p w14:paraId="0EF7F665" w14:textId="77777777" w:rsidR="008A46B0" w:rsidRPr="00D76243" w:rsidRDefault="008A46B0" w:rsidP="0047075D">
            <w:pPr>
              <w:rPr>
                <w:rFonts w:ascii="Arial" w:hAnsi="Arial" w:cs="Arial"/>
                <w:sz w:val="20"/>
                <w:szCs w:val="20"/>
              </w:rPr>
            </w:pPr>
          </w:p>
        </w:tc>
        <w:tc>
          <w:tcPr>
            <w:tcW w:w="1134" w:type="dxa"/>
          </w:tcPr>
          <w:p w14:paraId="59B438E3" w14:textId="77777777" w:rsidR="008A46B0" w:rsidRPr="00D76243" w:rsidRDefault="008A46B0" w:rsidP="00FB6FFD">
            <w:pPr>
              <w:rPr>
                <w:rFonts w:ascii="Arial" w:hAnsi="Arial" w:cs="Arial"/>
                <w:sz w:val="20"/>
                <w:szCs w:val="20"/>
              </w:rPr>
            </w:pPr>
          </w:p>
        </w:tc>
        <w:tc>
          <w:tcPr>
            <w:tcW w:w="1134" w:type="dxa"/>
          </w:tcPr>
          <w:p w14:paraId="71F73F25" w14:textId="77777777" w:rsidR="008A46B0" w:rsidRPr="00D76243" w:rsidRDefault="008A46B0" w:rsidP="00FB6FFD">
            <w:pPr>
              <w:rPr>
                <w:rFonts w:ascii="Arial" w:hAnsi="Arial" w:cs="Arial"/>
                <w:sz w:val="20"/>
                <w:szCs w:val="20"/>
              </w:rPr>
            </w:pPr>
          </w:p>
        </w:tc>
        <w:tc>
          <w:tcPr>
            <w:tcW w:w="1134" w:type="dxa"/>
          </w:tcPr>
          <w:p w14:paraId="353E50C0" w14:textId="77777777" w:rsidR="008A46B0" w:rsidRPr="00D76243" w:rsidRDefault="008A46B0" w:rsidP="00D8690E">
            <w:pPr>
              <w:rPr>
                <w:rFonts w:ascii="Arial" w:hAnsi="Arial" w:cs="Arial"/>
                <w:sz w:val="20"/>
                <w:szCs w:val="20"/>
              </w:rPr>
            </w:pPr>
          </w:p>
        </w:tc>
      </w:tr>
      <w:tr w:rsidR="00727CE1" w:rsidRPr="00D76243" w14:paraId="3038DDD2" w14:textId="77777777" w:rsidTr="003D7424">
        <w:tc>
          <w:tcPr>
            <w:tcW w:w="1526" w:type="dxa"/>
          </w:tcPr>
          <w:p w14:paraId="21E5330D" w14:textId="77777777" w:rsidR="008A46B0" w:rsidRPr="00D76243" w:rsidRDefault="008A46B0" w:rsidP="00D8690E">
            <w:pPr>
              <w:rPr>
                <w:rFonts w:ascii="Arial" w:hAnsi="Arial" w:cs="Arial"/>
                <w:sz w:val="20"/>
                <w:szCs w:val="20"/>
              </w:rPr>
            </w:pPr>
          </w:p>
        </w:tc>
        <w:tc>
          <w:tcPr>
            <w:tcW w:w="1417" w:type="dxa"/>
          </w:tcPr>
          <w:p w14:paraId="70E44BEB" w14:textId="77777777" w:rsidR="008A46B0" w:rsidRPr="00D76243" w:rsidRDefault="008A46B0" w:rsidP="00D8690E">
            <w:pPr>
              <w:rPr>
                <w:rFonts w:ascii="Arial" w:hAnsi="Arial" w:cs="Arial"/>
                <w:sz w:val="20"/>
                <w:szCs w:val="20"/>
              </w:rPr>
            </w:pPr>
          </w:p>
        </w:tc>
        <w:tc>
          <w:tcPr>
            <w:tcW w:w="993" w:type="dxa"/>
          </w:tcPr>
          <w:p w14:paraId="01415A2E" w14:textId="77777777" w:rsidR="008A46B0" w:rsidRPr="00D76243" w:rsidRDefault="008A46B0" w:rsidP="00D8690E">
            <w:pPr>
              <w:rPr>
                <w:rFonts w:ascii="Arial" w:hAnsi="Arial" w:cs="Arial"/>
                <w:sz w:val="20"/>
                <w:szCs w:val="20"/>
              </w:rPr>
            </w:pPr>
          </w:p>
        </w:tc>
        <w:tc>
          <w:tcPr>
            <w:tcW w:w="1134" w:type="dxa"/>
          </w:tcPr>
          <w:p w14:paraId="432D4817" w14:textId="77777777" w:rsidR="008A46B0" w:rsidRPr="00D76243" w:rsidRDefault="008A46B0" w:rsidP="001F6200">
            <w:pPr>
              <w:jc w:val="center"/>
              <w:rPr>
                <w:rFonts w:ascii="Arial" w:hAnsi="Arial" w:cs="Arial"/>
                <w:sz w:val="20"/>
                <w:szCs w:val="20"/>
              </w:rPr>
            </w:pPr>
          </w:p>
        </w:tc>
        <w:tc>
          <w:tcPr>
            <w:tcW w:w="1842" w:type="dxa"/>
          </w:tcPr>
          <w:p w14:paraId="3B3368BB" w14:textId="77777777" w:rsidR="008A46B0" w:rsidRPr="00D76243" w:rsidRDefault="008A46B0" w:rsidP="00D8690E">
            <w:pPr>
              <w:rPr>
                <w:rFonts w:ascii="Arial" w:hAnsi="Arial" w:cs="Arial"/>
                <w:sz w:val="20"/>
                <w:szCs w:val="20"/>
              </w:rPr>
            </w:pPr>
          </w:p>
        </w:tc>
        <w:tc>
          <w:tcPr>
            <w:tcW w:w="993" w:type="dxa"/>
          </w:tcPr>
          <w:p w14:paraId="3E45B316" w14:textId="77777777" w:rsidR="008A46B0" w:rsidRPr="00D76243" w:rsidRDefault="008A46B0" w:rsidP="0047075D">
            <w:pPr>
              <w:jc w:val="center"/>
              <w:rPr>
                <w:rFonts w:ascii="Arial" w:hAnsi="Arial" w:cs="Arial"/>
                <w:sz w:val="20"/>
                <w:szCs w:val="20"/>
              </w:rPr>
            </w:pPr>
          </w:p>
        </w:tc>
        <w:tc>
          <w:tcPr>
            <w:tcW w:w="1417" w:type="dxa"/>
          </w:tcPr>
          <w:p w14:paraId="12F43514" w14:textId="77777777" w:rsidR="008A46B0" w:rsidRPr="00D76243" w:rsidRDefault="008A46B0" w:rsidP="00D8690E">
            <w:pPr>
              <w:rPr>
                <w:rFonts w:ascii="Arial" w:hAnsi="Arial" w:cs="Arial"/>
                <w:sz w:val="20"/>
                <w:szCs w:val="20"/>
              </w:rPr>
            </w:pPr>
          </w:p>
        </w:tc>
        <w:tc>
          <w:tcPr>
            <w:tcW w:w="1418" w:type="dxa"/>
          </w:tcPr>
          <w:p w14:paraId="3DA4EAD3" w14:textId="77777777" w:rsidR="008A46B0" w:rsidRPr="00D76243" w:rsidRDefault="008A46B0" w:rsidP="00A82998">
            <w:pPr>
              <w:jc w:val="center"/>
              <w:rPr>
                <w:rFonts w:ascii="Arial" w:hAnsi="Arial" w:cs="Arial"/>
                <w:sz w:val="20"/>
                <w:szCs w:val="20"/>
              </w:rPr>
            </w:pPr>
          </w:p>
        </w:tc>
        <w:tc>
          <w:tcPr>
            <w:tcW w:w="1701" w:type="dxa"/>
          </w:tcPr>
          <w:p w14:paraId="7AD18115" w14:textId="77777777" w:rsidR="008A46B0" w:rsidRPr="00D76243" w:rsidRDefault="008A46B0" w:rsidP="00D8690E">
            <w:pPr>
              <w:rPr>
                <w:rFonts w:ascii="Arial" w:hAnsi="Arial" w:cs="Arial"/>
                <w:sz w:val="20"/>
                <w:szCs w:val="20"/>
              </w:rPr>
            </w:pPr>
          </w:p>
        </w:tc>
        <w:tc>
          <w:tcPr>
            <w:tcW w:w="1134" w:type="dxa"/>
          </w:tcPr>
          <w:p w14:paraId="5251FA10" w14:textId="77777777" w:rsidR="008A46B0" w:rsidRPr="00D76243" w:rsidRDefault="008A46B0" w:rsidP="00FB6FFD">
            <w:pPr>
              <w:rPr>
                <w:rFonts w:ascii="Arial" w:hAnsi="Arial" w:cs="Arial"/>
                <w:sz w:val="20"/>
                <w:szCs w:val="20"/>
              </w:rPr>
            </w:pPr>
          </w:p>
        </w:tc>
        <w:tc>
          <w:tcPr>
            <w:tcW w:w="1134" w:type="dxa"/>
          </w:tcPr>
          <w:p w14:paraId="2DF32655" w14:textId="77777777" w:rsidR="008A46B0" w:rsidRPr="00D76243" w:rsidRDefault="008A46B0" w:rsidP="00FB6FFD">
            <w:pPr>
              <w:rPr>
                <w:rFonts w:ascii="Arial" w:hAnsi="Arial" w:cs="Arial"/>
                <w:sz w:val="20"/>
                <w:szCs w:val="20"/>
              </w:rPr>
            </w:pPr>
          </w:p>
        </w:tc>
        <w:tc>
          <w:tcPr>
            <w:tcW w:w="1134" w:type="dxa"/>
          </w:tcPr>
          <w:p w14:paraId="641261A5" w14:textId="77777777" w:rsidR="008A46B0" w:rsidRPr="00D76243" w:rsidRDefault="008A46B0" w:rsidP="00D8690E">
            <w:pPr>
              <w:rPr>
                <w:rFonts w:ascii="Arial" w:hAnsi="Arial" w:cs="Arial"/>
                <w:sz w:val="20"/>
                <w:szCs w:val="20"/>
              </w:rPr>
            </w:pPr>
          </w:p>
        </w:tc>
      </w:tr>
      <w:tr w:rsidR="00727CE1" w:rsidRPr="00D76243" w14:paraId="14643CAE" w14:textId="77777777" w:rsidTr="003D7424">
        <w:tc>
          <w:tcPr>
            <w:tcW w:w="1526" w:type="dxa"/>
          </w:tcPr>
          <w:p w14:paraId="10A283D4" w14:textId="77777777" w:rsidR="00BE7963" w:rsidRPr="00D76243" w:rsidRDefault="00BE7963" w:rsidP="00D8690E">
            <w:pPr>
              <w:rPr>
                <w:rFonts w:ascii="Arial" w:hAnsi="Arial" w:cs="Arial"/>
                <w:sz w:val="20"/>
                <w:szCs w:val="20"/>
              </w:rPr>
            </w:pPr>
          </w:p>
        </w:tc>
        <w:tc>
          <w:tcPr>
            <w:tcW w:w="1417" w:type="dxa"/>
          </w:tcPr>
          <w:p w14:paraId="45A81AE1" w14:textId="77777777" w:rsidR="00BE7963" w:rsidRPr="00D76243" w:rsidRDefault="00BE7963" w:rsidP="00D8690E">
            <w:pPr>
              <w:rPr>
                <w:rFonts w:ascii="Arial" w:hAnsi="Arial" w:cs="Arial"/>
                <w:sz w:val="20"/>
                <w:szCs w:val="20"/>
              </w:rPr>
            </w:pPr>
          </w:p>
        </w:tc>
        <w:tc>
          <w:tcPr>
            <w:tcW w:w="993" w:type="dxa"/>
          </w:tcPr>
          <w:p w14:paraId="5D1C12C9" w14:textId="77777777" w:rsidR="00BE7963" w:rsidRPr="00D76243" w:rsidRDefault="00BE7963" w:rsidP="00D8690E">
            <w:pPr>
              <w:rPr>
                <w:rFonts w:ascii="Arial" w:hAnsi="Arial" w:cs="Arial"/>
                <w:sz w:val="20"/>
                <w:szCs w:val="20"/>
              </w:rPr>
            </w:pPr>
          </w:p>
        </w:tc>
        <w:tc>
          <w:tcPr>
            <w:tcW w:w="1134" w:type="dxa"/>
          </w:tcPr>
          <w:p w14:paraId="19099C30" w14:textId="77777777" w:rsidR="00BE7963" w:rsidRPr="00D76243" w:rsidRDefault="00BE7963" w:rsidP="001F6200">
            <w:pPr>
              <w:jc w:val="center"/>
              <w:rPr>
                <w:rFonts w:ascii="Arial" w:hAnsi="Arial" w:cs="Arial"/>
                <w:sz w:val="20"/>
                <w:szCs w:val="20"/>
              </w:rPr>
            </w:pPr>
          </w:p>
        </w:tc>
        <w:tc>
          <w:tcPr>
            <w:tcW w:w="1842" w:type="dxa"/>
          </w:tcPr>
          <w:p w14:paraId="20B997E2" w14:textId="77777777" w:rsidR="00BE7963" w:rsidRPr="00D76243" w:rsidRDefault="00BE7963" w:rsidP="00D8690E">
            <w:pPr>
              <w:rPr>
                <w:rFonts w:ascii="Arial" w:hAnsi="Arial" w:cs="Arial"/>
                <w:sz w:val="20"/>
                <w:szCs w:val="20"/>
              </w:rPr>
            </w:pPr>
          </w:p>
        </w:tc>
        <w:tc>
          <w:tcPr>
            <w:tcW w:w="993" w:type="dxa"/>
          </w:tcPr>
          <w:p w14:paraId="0B0486A8" w14:textId="77777777" w:rsidR="00BE7963" w:rsidRPr="00D76243" w:rsidRDefault="00BE7963" w:rsidP="0047075D">
            <w:pPr>
              <w:jc w:val="center"/>
              <w:rPr>
                <w:rFonts w:ascii="Arial" w:hAnsi="Arial" w:cs="Arial"/>
                <w:sz w:val="20"/>
                <w:szCs w:val="20"/>
              </w:rPr>
            </w:pPr>
          </w:p>
        </w:tc>
        <w:tc>
          <w:tcPr>
            <w:tcW w:w="1417" w:type="dxa"/>
          </w:tcPr>
          <w:p w14:paraId="47AE8E6F" w14:textId="77777777" w:rsidR="00BE7963" w:rsidRPr="00D76243" w:rsidRDefault="00BE7963" w:rsidP="00D8690E">
            <w:pPr>
              <w:rPr>
                <w:rFonts w:ascii="Arial" w:hAnsi="Arial" w:cs="Arial"/>
                <w:sz w:val="20"/>
                <w:szCs w:val="20"/>
              </w:rPr>
            </w:pPr>
          </w:p>
        </w:tc>
        <w:tc>
          <w:tcPr>
            <w:tcW w:w="1418" w:type="dxa"/>
          </w:tcPr>
          <w:p w14:paraId="0E9B0308" w14:textId="77777777" w:rsidR="00BE7963" w:rsidRPr="00D76243" w:rsidRDefault="00BE7963" w:rsidP="00A82998">
            <w:pPr>
              <w:jc w:val="center"/>
              <w:rPr>
                <w:rFonts w:ascii="Arial" w:hAnsi="Arial" w:cs="Arial"/>
                <w:sz w:val="20"/>
                <w:szCs w:val="20"/>
              </w:rPr>
            </w:pPr>
          </w:p>
        </w:tc>
        <w:tc>
          <w:tcPr>
            <w:tcW w:w="1701" w:type="dxa"/>
          </w:tcPr>
          <w:p w14:paraId="6BD0010D" w14:textId="77777777" w:rsidR="00BE7963" w:rsidRPr="00D76243" w:rsidRDefault="00BE7963" w:rsidP="00D8690E">
            <w:pPr>
              <w:rPr>
                <w:rFonts w:ascii="Arial" w:hAnsi="Arial" w:cs="Arial"/>
                <w:sz w:val="20"/>
                <w:szCs w:val="20"/>
              </w:rPr>
            </w:pPr>
          </w:p>
        </w:tc>
        <w:tc>
          <w:tcPr>
            <w:tcW w:w="1134" w:type="dxa"/>
          </w:tcPr>
          <w:p w14:paraId="25C543F0" w14:textId="77777777" w:rsidR="00BE7963" w:rsidRPr="00D76243" w:rsidRDefault="00BE7963" w:rsidP="00FB6FFD">
            <w:pPr>
              <w:rPr>
                <w:rFonts w:ascii="Arial" w:hAnsi="Arial" w:cs="Arial"/>
                <w:sz w:val="20"/>
                <w:szCs w:val="20"/>
              </w:rPr>
            </w:pPr>
          </w:p>
        </w:tc>
        <w:tc>
          <w:tcPr>
            <w:tcW w:w="1134" w:type="dxa"/>
          </w:tcPr>
          <w:p w14:paraId="1BCC1D8A" w14:textId="77777777" w:rsidR="00BE7963" w:rsidRPr="00D76243" w:rsidRDefault="00BE7963" w:rsidP="00FB6FFD">
            <w:pPr>
              <w:rPr>
                <w:rFonts w:ascii="Arial" w:hAnsi="Arial" w:cs="Arial"/>
                <w:sz w:val="20"/>
                <w:szCs w:val="20"/>
              </w:rPr>
            </w:pPr>
          </w:p>
        </w:tc>
        <w:tc>
          <w:tcPr>
            <w:tcW w:w="1134" w:type="dxa"/>
          </w:tcPr>
          <w:p w14:paraId="0095F853" w14:textId="77777777" w:rsidR="00BE7963" w:rsidRPr="00D76243" w:rsidRDefault="00BE7963" w:rsidP="00D8690E">
            <w:pPr>
              <w:rPr>
                <w:rFonts w:ascii="Arial" w:hAnsi="Arial" w:cs="Arial"/>
                <w:sz w:val="20"/>
                <w:szCs w:val="20"/>
              </w:rPr>
            </w:pPr>
          </w:p>
        </w:tc>
      </w:tr>
      <w:tr w:rsidR="00727CE1" w:rsidRPr="00D76243" w14:paraId="06D8D308" w14:textId="77777777" w:rsidTr="003D7424">
        <w:tc>
          <w:tcPr>
            <w:tcW w:w="1526" w:type="dxa"/>
          </w:tcPr>
          <w:p w14:paraId="64789F59" w14:textId="77777777" w:rsidR="00BE7963" w:rsidRPr="00D76243" w:rsidRDefault="00BE7963" w:rsidP="00D8690E">
            <w:pPr>
              <w:rPr>
                <w:rFonts w:ascii="Arial" w:hAnsi="Arial" w:cs="Arial"/>
                <w:sz w:val="20"/>
                <w:szCs w:val="20"/>
              </w:rPr>
            </w:pPr>
          </w:p>
        </w:tc>
        <w:tc>
          <w:tcPr>
            <w:tcW w:w="1417" w:type="dxa"/>
          </w:tcPr>
          <w:p w14:paraId="02861142" w14:textId="77777777" w:rsidR="00BE7963" w:rsidRPr="00D76243" w:rsidRDefault="00BE7963" w:rsidP="00D8690E">
            <w:pPr>
              <w:rPr>
                <w:rFonts w:ascii="Arial" w:hAnsi="Arial" w:cs="Arial"/>
                <w:sz w:val="20"/>
                <w:szCs w:val="20"/>
              </w:rPr>
            </w:pPr>
          </w:p>
        </w:tc>
        <w:tc>
          <w:tcPr>
            <w:tcW w:w="993" w:type="dxa"/>
          </w:tcPr>
          <w:p w14:paraId="6C50CCC4" w14:textId="77777777" w:rsidR="00BE7963" w:rsidRPr="00D76243" w:rsidRDefault="00BE7963" w:rsidP="00D8690E">
            <w:pPr>
              <w:rPr>
                <w:rFonts w:ascii="Arial" w:hAnsi="Arial" w:cs="Arial"/>
                <w:sz w:val="20"/>
                <w:szCs w:val="20"/>
              </w:rPr>
            </w:pPr>
          </w:p>
        </w:tc>
        <w:tc>
          <w:tcPr>
            <w:tcW w:w="1134" w:type="dxa"/>
          </w:tcPr>
          <w:p w14:paraId="72CC7975" w14:textId="77777777" w:rsidR="00BE7963" w:rsidRPr="00D76243" w:rsidRDefault="00BE7963" w:rsidP="001F6200">
            <w:pPr>
              <w:jc w:val="center"/>
              <w:rPr>
                <w:rFonts w:ascii="Arial" w:hAnsi="Arial" w:cs="Arial"/>
                <w:sz w:val="20"/>
                <w:szCs w:val="20"/>
              </w:rPr>
            </w:pPr>
          </w:p>
        </w:tc>
        <w:tc>
          <w:tcPr>
            <w:tcW w:w="1842" w:type="dxa"/>
          </w:tcPr>
          <w:p w14:paraId="295C70D2" w14:textId="77777777" w:rsidR="00BE7963" w:rsidRPr="00D76243" w:rsidRDefault="00BE7963" w:rsidP="00D8690E">
            <w:pPr>
              <w:rPr>
                <w:rFonts w:ascii="Arial" w:hAnsi="Arial" w:cs="Arial"/>
                <w:sz w:val="20"/>
                <w:szCs w:val="20"/>
              </w:rPr>
            </w:pPr>
          </w:p>
        </w:tc>
        <w:tc>
          <w:tcPr>
            <w:tcW w:w="993" w:type="dxa"/>
          </w:tcPr>
          <w:p w14:paraId="5A60F0BE" w14:textId="77777777" w:rsidR="00BE7963" w:rsidRPr="00D76243" w:rsidRDefault="00BE7963" w:rsidP="0047075D">
            <w:pPr>
              <w:jc w:val="center"/>
              <w:rPr>
                <w:rFonts w:ascii="Arial" w:hAnsi="Arial" w:cs="Arial"/>
                <w:sz w:val="20"/>
                <w:szCs w:val="20"/>
              </w:rPr>
            </w:pPr>
          </w:p>
        </w:tc>
        <w:tc>
          <w:tcPr>
            <w:tcW w:w="1417" w:type="dxa"/>
          </w:tcPr>
          <w:p w14:paraId="54009BAA" w14:textId="77777777" w:rsidR="00BE7963" w:rsidRPr="00D76243" w:rsidRDefault="00BE7963" w:rsidP="00D8690E">
            <w:pPr>
              <w:rPr>
                <w:rFonts w:ascii="Arial" w:hAnsi="Arial" w:cs="Arial"/>
                <w:sz w:val="20"/>
                <w:szCs w:val="20"/>
              </w:rPr>
            </w:pPr>
          </w:p>
        </w:tc>
        <w:tc>
          <w:tcPr>
            <w:tcW w:w="1418" w:type="dxa"/>
          </w:tcPr>
          <w:p w14:paraId="36609F27" w14:textId="77777777" w:rsidR="00BE7963" w:rsidRPr="00D76243" w:rsidRDefault="00BE7963" w:rsidP="00A82998">
            <w:pPr>
              <w:jc w:val="center"/>
              <w:rPr>
                <w:rFonts w:ascii="Arial" w:hAnsi="Arial" w:cs="Arial"/>
                <w:sz w:val="20"/>
                <w:szCs w:val="20"/>
              </w:rPr>
            </w:pPr>
          </w:p>
        </w:tc>
        <w:tc>
          <w:tcPr>
            <w:tcW w:w="1701" w:type="dxa"/>
          </w:tcPr>
          <w:p w14:paraId="33C65F34" w14:textId="77777777" w:rsidR="00BE7963" w:rsidRPr="00D76243" w:rsidRDefault="00BE7963" w:rsidP="00D8690E">
            <w:pPr>
              <w:rPr>
                <w:rFonts w:ascii="Arial" w:hAnsi="Arial" w:cs="Arial"/>
                <w:sz w:val="20"/>
                <w:szCs w:val="20"/>
              </w:rPr>
            </w:pPr>
          </w:p>
        </w:tc>
        <w:tc>
          <w:tcPr>
            <w:tcW w:w="1134" w:type="dxa"/>
          </w:tcPr>
          <w:p w14:paraId="5C3F2508" w14:textId="77777777" w:rsidR="00BE7963" w:rsidRPr="00D76243" w:rsidRDefault="00BE7963" w:rsidP="00FB6FFD">
            <w:pPr>
              <w:rPr>
                <w:rFonts w:ascii="Arial" w:hAnsi="Arial" w:cs="Arial"/>
                <w:sz w:val="20"/>
                <w:szCs w:val="20"/>
              </w:rPr>
            </w:pPr>
          </w:p>
        </w:tc>
        <w:tc>
          <w:tcPr>
            <w:tcW w:w="1134" w:type="dxa"/>
          </w:tcPr>
          <w:p w14:paraId="7D7C8742" w14:textId="77777777" w:rsidR="00BE7963" w:rsidRPr="00D76243" w:rsidRDefault="00BE7963" w:rsidP="00FB6FFD">
            <w:pPr>
              <w:rPr>
                <w:rFonts w:ascii="Arial" w:hAnsi="Arial" w:cs="Arial"/>
                <w:sz w:val="20"/>
                <w:szCs w:val="20"/>
              </w:rPr>
            </w:pPr>
          </w:p>
        </w:tc>
        <w:tc>
          <w:tcPr>
            <w:tcW w:w="1134" w:type="dxa"/>
          </w:tcPr>
          <w:p w14:paraId="2D5DE9A3" w14:textId="77777777" w:rsidR="00BE7963" w:rsidRPr="00D76243" w:rsidRDefault="00BE7963" w:rsidP="00D8690E">
            <w:pPr>
              <w:rPr>
                <w:rFonts w:ascii="Arial" w:hAnsi="Arial" w:cs="Arial"/>
                <w:sz w:val="20"/>
                <w:szCs w:val="20"/>
              </w:rPr>
            </w:pPr>
          </w:p>
        </w:tc>
      </w:tr>
    </w:tbl>
    <w:p w14:paraId="472491F4" w14:textId="77777777" w:rsidR="004647A6" w:rsidRPr="00D76243" w:rsidRDefault="004647A6" w:rsidP="004647A6">
      <w:pPr>
        <w:autoSpaceDE w:val="0"/>
        <w:autoSpaceDN w:val="0"/>
        <w:adjustRightInd w:val="0"/>
        <w:spacing w:after="0"/>
        <w:rPr>
          <w:rFonts w:ascii="Arial" w:hAnsi="Arial" w:cs="Arial"/>
          <w:sz w:val="28"/>
        </w:rPr>
      </w:pPr>
    </w:p>
    <w:p w14:paraId="61001262" w14:textId="505878B8" w:rsidR="002C0A48" w:rsidRPr="00D76243" w:rsidRDefault="004647A6" w:rsidP="002C0A48">
      <w:pPr>
        <w:autoSpaceDE w:val="0"/>
        <w:autoSpaceDN w:val="0"/>
        <w:adjustRightInd w:val="0"/>
        <w:spacing w:after="0"/>
        <w:rPr>
          <w:rFonts w:ascii="Arial" w:hAnsi="Arial" w:cs="Arial"/>
          <w:i/>
          <w:sz w:val="16"/>
          <w:szCs w:val="16"/>
        </w:rPr>
      </w:pPr>
      <w:r w:rsidRPr="00D76243">
        <w:rPr>
          <w:rFonts w:ascii="Arial" w:hAnsi="Arial" w:cs="Arial"/>
          <w:i/>
          <w:sz w:val="16"/>
          <w:szCs w:val="16"/>
        </w:rPr>
        <w:t xml:space="preserve">NHS Dorset must </w:t>
      </w:r>
      <w:r w:rsidR="00230E29" w:rsidRPr="00D76243">
        <w:rPr>
          <w:rFonts w:ascii="Arial" w:hAnsi="Arial" w:cs="Arial"/>
          <w:i/>
          <w:sz w:val="16"/>
          <w:szCs w:val="16"/>
        </w:rPr>
        <w:t xml:space="preserve">by law </w:t>
      </w:r>
      <w:r w:rsidRPr="00D76243">
        <w:rPr>
          <w:rFonts w:ascii="Arial" w:hAnsi="Arial" w:cs="Arial"/>
          <w:i/>
          <w:sz w:val="16"/>
          <w:szCs w:val="16"/>
        </w:rPr>
        <w:t xml:space="preserve">demonstrate that </w:t>
      </w:r>
      <w:r w:rsidR="002C0A48" w:rsidRPr="00D76243">
        <w:rPr>
          <w:rFonts w:ascii="Arial" w:hAnsi="Arial" w:cs="Arial"/>
          <w:i/>
          <w:sz w:val="16"/>
          <w:szCs w:val="16"/>
        </w:rPr>
        <w:t xml:space="preserve">gifts, </w:t>
      </w:r>
      <w:r w:rsidR="00D403BD" w:rsidRPr="00D76243">
        <w:rPr>
          <w:rFonts w:ascii="Arial" w:hAnsi="Arial" w:cs="Arial"/>
          <w:i/>
          <w:sz w:val="16"/>
          <w:szCs w:val="16"/>
        </w:rPr>
        <w:t>hospitality,</w:t>
      </w:r>
      <w:r w:rsidR="002C0A48" w:rsidRPr="00D76243">
        <w:rPr>
          <w:rFonts w:ascii="Arial" w:hAnsi="Arial" w:cs="Arial"/>
          <w:i/>
          <w:sz w:val="16"/>
          <w:szCs w:val="16"/>
        </w:rPr>
        <w:t xml:space="preserve"> and sponsorship</w:t>
      </w:r>
      <w:r w:rsidRPr="00D76243">
        <w:rPr>
          <w:rFonts w:ascii="Arial" w:hAnsi="Arial" w:cs="Arial"/>
          <w:i/>
          <w:sz w:val="16"/>
          <w:szCs w:val="16"/>
        </w:rPr>
        <w:t xml:space="preserve"> are managed in a way that does not undermine the probity and accountability of </w:t>
      </w:r>
      <w:r w:rsidR="00D403BD">
        <w:rPr>
          <w:rFonts w:ascii="Arial" w:hAnsi="Arial" w:cs="Arial"/>
          <w:i/>
          <w:sz w:val="16"/>
          <w:szCs w:val="16"/>
        </w:rPr>
        <w:t>NHS Dorset</w:t>
      </w:r>
      <w:r w:rsidRPr="00D76243">
        <w:rPr>
          <w:rFonts w:ascii="Arial" w:hAnsi="Arial" w:cs="Arial"/>
          <w:i/>
          <w:sz w:val="16"/>
          <w:szCs w:val="16"/>
        </w:rPr>
        <w:t xml:space="preserve">.  It is crucial to provide confidence that decisions taken by NHS Dorset are robust, fair, transparent and offer value for money. </w:t>
      </w:r>
      <w:r w:rsidRPr="00D76243">
        <w:rPr>
          <w:rFonts w:ascii="Arial" w:hAnsi="Arial" w:cs="Arial"/>
          <w:i/>
          <w:sz w:val="16"/>
          <w:szCs w:val="16"/>
        </w:rPr>
        <w:br/>
      </w:r>
    </w:p>
    <w:p w14:paraId="5ACE2426" w14:textId="6DF0930B" w:rsidR="004647A6" w:rsidRPr="00D76243" w:rsidRDefault="004647A6" w:rsidP="002C0A48">
      <w:pPr>
        <w:autoSpaceDE w:val="0"/>
        <w:autoSpaceDN w:val="0"/>
        <w:adjustRightInd w:val="0"/>
        <w:spacing w:after="0"/>
        <w:rPr>
          <w:rFonts w:ascii="Arial" w:hAnsi="Arial" w:cs="Arial"/>
          <w:i/>
          <w:sz w:val="16"/>
          <w:szCs w:val="16"/>
        </w:rPr>
      </w:pPr>
      <w:r w:rsidRPr="00D76243">
        <w:rPr>
          <w:rFonts w:ascii="Arial" w:hAnsi="Arial" w:cs="Arial"/>
          <w:i/>
          <w:sz w:val="16"/>
          <w:szCs w:val="16"/>
        </w:rPr>
        <w:t>A</w:t>
      </w:r>
      <w:r w:rsidRPr="00D76243">
        <w:rPr>
          <w:rFonts w:ascii="Arial" w:hAnsi="Arial" w:cs="Arial"/>
          <w:i/>
          <w:color w:val="000000" w:themeColor="text1"/>
          <w:sz w:val="16"/>
          <w:szCs w:val="16"/>
        </w:rPr>
        <w:t xml:space="preserve">ll staff, </w:t>
      </w:r>
      <w:r w:rsidR="00D403BD">
        <w:rPr>
          <w:rFonts w:ascii="Arial" w:hAnsi="Arial" w:cs="Arial"/>
          <w:i/>
          <w:color w:val="000000" w:themeColor="text1"/>
          <w:sz w:val="16"/>
          <w:szCs w:val="16"/>
        </w:rPr>
        <w:t>NHS Dorset</w:t>
      </w:r>
      <w:r w:rsidRPr="00D76243">
        <w:rPr>
          <w:rFonts w:ascii="Arial" w:hAnsi="Arial" w:cs="Arial"/>
          <w:i/>
          <w:color w:val="000000" w:themeColor="text1"/>
          <w:sz w:val="16"/>
          <w:szCs w:val="16"/>
        </w:rPr>
        <w:t xml:space="preserve"> remunerated GPs and Member Practices are required </w:t>
      </w:r>
      <w:r w:rsidR="002C0A48" w:rsidRPr="00D76243">
        <w:rPr>
          <w:rFonts w:ascii="Arial" w:hAnsi="Arial" w:cs="Arial"/>
          <w:i/>
          <w:color w:val="000000" w:themeColor="text1"/>
          <w:sz w:val="16"/>
          <w:szCs w:val="16"/>
        </w:rPr>
        <w:t xml:space="preserve">to declare gifts, </w:t>
      </w:r>
      <w:r w:rsidR="00D403BD" w:rsidRPr="00D76243">
        <w:rPr>
          <w:rFonts w:ascii="Arial" w:hAnsi="Arial" w:cs="Arial"/>
          <w:i/>
          <w:color w:val="000000" w:themeColor="text1"/>
          <w:sz w:val="16"/>
          <w:szCs w:val="16"/>
        </w:rPr>
        <w:t>hospitality,</w:t>
      </w:r>
      <w:r w:rsidR="002C0A48" w:rsidRPr="00D76243">
        <w:rPr>
          <w:rFonts w:ascii="Arial" w:hAnsi="Arial" w:cs="Arial"/>
          <w:i/>
          <w:color w:val="000000" w:themeColor="text1"/>
          <w:sz w:val="16"/>
          <w:szCs w:val="16"/>
        </w:rPr>
        <w:t xml:space="preserve"> and sponsorship</w:t>
      </w:r>
      <w:r w:rsidRPr="00D76243">
        <w:rPr>
          <w:rFonts w:ascii="Arial" w:hAnsi="Arial" w:cs="Arial"/>
          <w:i/>
          <w:color w:val="000000" w:themeColor="text1"/>
          <w:sz w:val="16"/>
          <w:szCs w:val="16"/>
        </w:rPr>
        <w:t xml:space="preserve">.  All </w:t>
      </w:r>
      <w:r w:rsidR="002C0A48" w:rsidRPr="00D76243">
        <w:rPr>
          <w:rFonts w:ascii="Arial" w:hAnsi="Arial" w:cs="Arial"/>
          <w:i/>
          <w:color w:val="000000" w:themeColor="text1"/>
          <w:sz w:val="16"/>
          <w:szCs w:val="16"/>
        </w:rPr>
        <w:t xml:space="preserve">gifts, hospitality and sponsorship </w:t>
      </w:r>
      <w:r w:rsidRPr="00D76243">
        <w:rPr>
          <w:rFonts w:ascii="Arial" w:hAnsi="Arial" w:cs="Arial"/>
          <w:i/>
          <w:color w:val="000000" w:themeColor="text1"/>
          <w:sz w:val="16"/>
          <w:szCs w:val="16"/>
        </w:rPr>
        <w:t xml:space="preserve">will be recorded on a Register that will be available on the </w:t>
      </w:r>
      <w:r w:rsidR="00D403BD">
        <w:rPr>
          <w:rFonts w:ascii="Arial" w:hAnsi="Arial" w:cs="Arial"/>
          <w:i/>
          <w:color w:val="000000" w:themeColor="text1"/>
          <w:sz w:val="16"/>
          <w:szCs w:val="16"/>
        </w:rPr>
        <w:t>NHS Dorset</w:t>
      </w:r>
      <w:r w:rsidRPr="00D76243">
        <w:rPr>
          <w:rFonts w:ascii="Arial" w:hAnsi="Arial" w:cs="Arial"/>
          <w:i/>
          <w:color w:val="000000" w:themeColor="text1"/>
          <w:sz w:val="16"/>
          <w:szCs w:val="16"/>
        </w:rPr>
        <w:t xml:space="preserve"> website.</w:t>
      </w:r>
    </w:p>
    <w:p w14:paraId="314DAAE2" w14:textId="77777777" w:rsidR="004647A6" w:rsidRPr="00D76243" w:rsidRDefault="004647A6" w:rsidP="004647A6">
      <w:pPr>
        <w:shd w:val="clear" w:color="auto" w:fill="FFFFFF"/>
        <w:spacing w:after="0"/>
        <w:rPr>
          <w:rFonts w:ascii="Arial" w:hAnsi="Arial" w:cs="Arial"/>
          <w:i/>
          <w:color w:val="000000" w:themeColor="text1"/>
          <w:sz w:val="16"/>
          <w:szCs w:val="16"/>
        </w:rPr>
      </w:pPr>
    </w:p>
    <w:p w14:paraId="0BA17B38" w14:textId="722DEC5C" w:rsidR="004647A6" w:rsidRPr="00D76243" w:rsidRDefault="002C0A48" w:rsidP="004647A6">
      <w:pPr>
        <w:shd w:val="clear" w:color="auto" w:fill="FFFFFF"/>
        <w:spacing w:after="0"/>
        <w:rPr>
          <w:rFonts w:ascii="Arial" w:hAnsi="Arial" w:cs="Arial"/>
          <w:i/>
          <w:color w:val="000000" w:themeColor="text1"/>
          <w:sz w:val="16"/>
          <w:szCs w:val="16"/>
          <w:lang w:val="en"/>
        </w:rPr>
      </w:pPr>
      <w:r w:rsidRPr="00D76243">
        <w:rPr>
          <w:rFonts w:ascii="Arial" w:hAnsi="Arial" w:cs="Arial"/>
          <w:i/>
          <w:color w:val="000000" w:themeColor="text1"/>
          <w:sz w:val="16"/>
          <w:szCs w:val="16"/>
          <w:lang w:val="en"/>
        </w:rPr>
        <w:t xml:space="preserve">Anyone who is included in this </w:t>
      </w:r>
      <w:r w:rsidR="004647A6" w:rsidRPr="00D76243">
        <w:rPr>
          <w:rFonts w:ascii="Arial" w:hAnsi="Arial" w:cs="Arial"/>
          <w:i/>
          <w:color w:val="000000" w:themeColor="text1"/>
          <w:sz w:val="16"/>
          <w:szCs w:val="16"/>
          <w:lang w:val="en"/>
        </w:rPr>
        <w:t xml:space="preserve">regime can contact </w:t>
      </w:r>
      <w:r w:rsidR="009D24F6" w:rsidRPr="00D76243">
        <w:rPr>
          <w:rFonts w:ascii="Arial" w:hAnsi="Arial" w:cs="Arial"/>
          <w:i/>
          <w:color w:val="000000" w:themeColor="text1"/>
          <w:sz w:val="16"/>
          <w:szCs w:val="16"/>
          <w:lang w:val="en"/>
        </w:rPr>
        <w:t xml:space="preserve">Corporate </w:t>
      </w:r>
      <w:r w:rsidR="00B16203">
        <w:rPr>
          <w:rFonts w:ascii="Arial" w:hAnsi="Arial" w:cs="Arial"/>
          <w:i/>
          <w:color w:val="000000" w:themeColor="text1"/>
          <w:sz w:val="16"/>
          <w:szCs w:val="16"/>
          <w:lang w:val="en"/>
        </w:rPr>
        <w:t xml:space="preserve">Governance </w:t>
      </w:r>
      <w:hyperlink r:id="rId8" w:history="1">
        <w:r w:rsidR="00B16203" w:rsidRPr="0024519B">
          <w:rPr>
            <w:rStyle w:val="Hyperlink"/>
            <w:rFonts w:ascii="Arial" w:hAnsi="Arial" w:cs="Arial"/>
            <w:i/>
            <w:sz w:val="16"/>
            <w:szCs w:val="16"/>
            <w:lang w:val="en"/>
          </w:rPr>
          <w:t>corporate.governance@nhsdorset.nhs.uk</w:t>
        </w:r>
      </w:hyperlink>
      <w:r w:rsidR="009D24F6" w:rsidRPr="00D76243">
        <w:rPr>
          <w:rFonts w:ascii="Arial" w:hAnsi="Arial" w:cs="Arial"/>
          <w:i/>
          <w:color w:val="000000" w:themeColor="text1"/>
          <w:sz w:val="16"/>
          <w:szCs w:val="16"/>
          <w:lang w:val="en"/>
        </w:rPr>
        <w:t xml:space="preserve"> </w:t>
      </w:r>
      <w:r w:rsidR="004647A6" w:rsidRPr="00D76243">
        <w:rPr>
          <w:rFonts w:ascii="Arial" w:hAnsi="Arial" w:cs="Arial"/>
          <w:i/>
          <w:color w:val="000000" w:themeColor="text1"/>
          <w:sz w:val="16"/>
          <w:szCs w:val="16"/>
          <w:lang w:val="en"/>
        </w:rPr>
        <w:t>for further information.</w:t>
      </w:r>
      <w:r w:rsidR="004647A6" w:rsidRPr="00D76243">
        <w:rPr>
          <w:rFonts w:ascii="Arial" w:hAnsi="Arial" w:cs="Arial"/>
          <w:i/>
          <w:color w:val="000000" w:themeColor="text1"/>
          <w:sz w:val="16"/>
          <w:szCs w:val="16"/>
          <w:lang w:val="en"/>
        </w:rPr>
        <w:br/>
      </w:r>
    </w:p>
    <w:p w14:paraId="4D00C206" w14:textId="010FB8C1" w:rsidR="008A46B0" w:rsidRPr="00D76243" w:rsidRDefault="008A46B0" w:rsidP="00BE7090">
      <w:pPr>
        <w:rPr>
          <w:rFonts w:ascii="Arial" w:hAnsi="Arial" w:cs="Arial"/>
          <w:i/>
          <w:sz w:val="16"/>
          <w:szCs w:val="16"/>
        </w:rPr>
      </w:pPr>
      <w:r w:rsidRPr="00D76243">
        <w:rPr>
          <w:rFonts w:ascii="Arial" w:hAnsi="Arial" w:cs="Arial"/>
          <w:i/>
          <w:sz w:val="16"/>
          <w:szCs w:val="16"/>
        </w:rPr>
        <w:t xml:space="preserve">The information submitted will be held by </w:t>
      </w:r>
      <w:r w:rsidR="004343EE" w:rsidRPr="00D76243">
        <w:rPr>
          <w:rFonts w:ascii="Arial" w:hAnsi="Arial" w:cs="Arial"/>
          <w:i/>
          <w:sz w:val="16"/>
          <w:szCs w:val="16"/>
        </w:rPr>
        <w:t xml:space="preserve">NHS </w:t>
      </w:r>
      <w:r w:rsidRPr="00D76243">
        <w:rPr>
          <w:rFonts w:ascii="Arial" w:hAnsi="Arial" w:cs="Arial"/>
          <w:i/>
          <w:sz w:val="16"/>
          <w:szCs w:val="16"/>
        </w:rPr>
        <w:t xml:space="preserve">Dorset for personnel or other reasons specified on this form and to comply with the </w:t>
      </w:r>
      <w:r w:rsidR="00D403BD">
        <w:rPr>
          <w:rFonts w:ascii="Arial" w:hAnsi="Arial" w:cs="Arial"/>
          <w:i/>
          <w:sz w:val="16"/>
          <w:szCs w:val="16"/>
        </w:rPr>
        <w:t xml:space="preserve">NHS </w:t>
      </w:r>
      <w:r w:rsidR="003858DE">
        <w:rPr>
          <w:rFonts w:ascii="Arial" w:hAnsi="Arial" w:cs="Arial"/>
          <w:i/>
          <w:sz w:val="16"/>
          <w:szCs w:val="16"/>
        </w:rPr>
        <w:t xml:space="preserve">Dorset’s </w:t>
      </w:r>
      <w:r w:rsidR="003858DE" w:rsidRPr="00D76243">
        <w:rPr>
          <w:rFonts w:ascii="Arial" w:hAnsi="Arial" w:cs="Arial"/>
          <w:i/>
          <w:sz w:val="16"/>
          <w:szCs w:val="16"/>
        </w:rPr>
        <w:t>policies</w:t>
      </w:r>
      <w:r w:rsidRPr="00D76243">
        <w:rPr>
          <w:rFonts w:ascii="Arial" w:hAnsi="Arial" w:cs="Arial"/>
          <w:i/>
          <w:sz w:val="16"/>
          <w:szCs w:val="16"/>
        </w:rPr>
        <w:t xml:space="preserve">.  This information may be held in both manual and electronic form in accordance with the Data Protection Act 1998.  Information may be disclosed to third parties in accordance with the Freedom of Information Act 2000 and published in registers that </w:t>
      </w:r>
      <w:r w:rsidR="00D403BD">
        <w:rPr>
          <w:rFonts w:ascii="Arial" w:hAnsi="Arial" w:cs="Arial"/>
          <w:i/>
          <w:sz w:val="16"/>
          <w:szCs w:val="16"/>
        </w:rPr>
        <w:t>NHS Dorset</w:t>
      </w:r>
      <w:r w:rsidRPr="00D76243">
        <w:rPr>
          <w:rFonts w:ascii="Arial" w:hAnsi="Arial" w:cs="Arial"/>
          <w:i/>
          <w:sz w:val="16"/>
          <w:szCs w:val="16"/>
        </w:rPr>
        <w:t xml:space="preserve"> holds.</w:t>
      </w:r>
    </w:p>
    <w:p w14:paraId="3120403D" w14:textId="5710DECB" w:rsidR="008A46B0" w:rsidRPr="00D76243" w:rsidRDefault="008A46B0" w:rsidP="00BE7090">
      <w:pPr>
        <w:rPr>
          <w:rFonts w:ascii="Arial" w:hAnsi="Arial" w:cs="Arial"/>
          <w:sz w:val="16"/>
          <w:szCs w:val="16"/>
        </w:rPr>
      </w:pPr>
      <w:r w:rsidRPr="00D76243">
        <w:rPr>
          <w:rFonts w:ascii="Arial" w:hAnsi="Arial" w:cs="Arial"/>
          <w:sz w:val="16"/>
          <w:szCs w:val="16"/>
        </w:rPr>
        <w:t xml:space="preserve">I confirm that the information provided above is complete and correct.  I acknowledge that any changes in these declarations must be notified to </w:t>
      </w:r>
      <w:r w:rsidR="00D403BD">
        <w:rPr>
          <w:rFonts w:ascii="Arial" w:hAnsi="Arial" w:cs="Arial"/>
          <w:sz w:val="16"/>
          <w:szCs w:val="16"/>
        </w:rPr>
        <w:t>NHS Dorset</w:t>
      </w:r>
      <w:r w:rsidRPr="00D76243">
        <w:rPr>
          <w:rFonts w:ascii="Arial" w:hAnsi="Arial" w:cs="Arial"/>
          <w:sz w:val="16"/>
          <w:szCs w:val="16"/>
        </w:rPr>
        <w:t xml:space="preserve"> as soon as practicable and no later than 28 days after the interest arises.  I am aware that if I do not make full, accurate and timely declarations then civil, criminal, professional regulatory or internal disciplinary action may result.  </w:t>
      </w:r>
    </w:p>
    <w:p w14:paraId="3D4D38C1" w14:textId="6B247B8B" w:rsidR="008924CE" w:rsidRPr="00D76243" w:rsidRDefault="00543117" w:rsidP="00543117">
      <w:pPr>
        <w:ind w:left="2880"/>
        <w:rPr>
          <w:rFonts w:ascii="Arial" w:hAnsi="Arial" w:cs="Arial"/>
          <w:sz w:val="16"/>
          <w:szCs w:val="16"/>
        </w:rPr>
      </w:pPr>
      <w:r w:rsidRPr="00D76243">
        <w:rPr>
          <w:rFonts w:ascii="Arial" w:hAnsi="Arial" w:cs="Arial"/>
          <w:sz w:val="16"/>
          <w:szCs w:val="16"/>
        </w:rPr>
        <w:t xml:space="preserve">            </w:t>
      </w:r>
      <w:r w:rsidR="00D403BD">
        <w:rPr>
          <w:rFonts w:ascii="Arial" w:hAnsi="Arial" w:cs="Arial"/>
          <w:sz w:val="16"/>
          <w:szCs w:val="16"/>
        </w:rPr>
        <w:tab/>
      </w:r>
      <w:r w:rsidRPr="00D76243">
        <w:rPr>
          <w:rFonts w:ascii="Arial" w:hAnsi="Arial" w:cs="Arial"/>
          <w:sz w:val="16"/>
          <w:szCs w:val="16"/>
        </w:rPr>
        <w:t xml:space="preserve"> </w:t>
      </w:r>
      <w:proofErr w:type="gramStart"/>
      <w:r w:rsidR="00F86038" w:rsidRPr="00D76243">
        <w:rPr>
          <w:rFonts w:ascii="Arial" w:hAnsi="Arial" w:cs="Arial"/>
          <w:sz w:val="16"/>
          <w:szCs w:val="16"/>
        </w:rPr>
        <w:t>Signed :</w:t>
      </w:r>
      <w:proofErr w:type="gramEnd"/>
      <w:r w:rsidR="00F86038" w:rsidRPr="00D76243">
        <w:rPr>
          <w:rFonts w:ascii="Arial" w:hAnsi="Arial" w:cs="Arial"/>
          <w:sz w:val="16"/>
          <w:szCs w:val="16"/>
        </w:rPr>
        <w:t xml:space="preserve"> </w:t>
      </w:r>
      <w:r w:rsidRPr="00D76243">
        <w:rPr>
          <w:rFonts w:ascii="Arial" w:hAnsi="Arial" w:cs="Arial"/>
          <w:sz w:val="16"/>
          <w:szCs w:val="16"/>
        </w:rPr>
        <w:tab/>
      </w:r>
      <w:r w:rsidRPr="00D76243">
        <w:rPr>
          <w:rFonts w:ascii="Arial" w:hAnsi="Arial" w:cs="Arial"/>
          <w:sz w:val="16"/>
          <w:szCs w:val="16"/>
        </w:rPr>
        <w:tab/>
      </w:r>
      <w:r w:rsidRPr="00D76243">
        <w:rPr>
          <w:rFonts w:ascii="Arial" w:hAnsi="Arial" w:cs="Arial"/>
          <w:sz w:val="16"/>
          <w:szCs w:val="16"/>
        </w:rPr>
        <w:tab/>
      </w:r>
      <w:r w:rsidRPr="00D76243">
        <w:rPr>
          <w:rFonts w:ascii="Arial" w:hAnsi="Arial" w:cs="Arial"/>
          <w:sz w:val="16"/>
          <w:szCs w:val="16"/>
        </w:rPr>
        <w:tab/>
      </w:r>
      <w:r w:rsidRPr="00D76243">
        <w:rPr>
          <w:rFonts w:ascii="Arial" w:hAnsi="Arial" w:cs="Arial"/>
          <w:sz w:val="16"/>
          <w:szCs w:val="16"/>
        </w:rPr>
        <w:tab/>
      </w:r>
      <w:r w:rsidRPr="00D76243">
        <w:rPr>
          <w:rFonts w:ascii="Arial" w:hAnsi="Arial" w:cs="Arial"/>
          <w:sz w:val="16"/>
          <w:szCs w:val="16"/>
        </w:rPr>
        <w:tab/>
      </w:r>
      <w:r w:rsidRPr="00D76243">
        <w:rPr>
          <w:rFonts w:ascii="Arial" w:hAnsi="Arial" w:cs="Arial"/>
          <w:sz w:val="16"/>
          <w:szCs w:val="16"/>
        </w:rPr>
        <w:tab/>
      </w:r>
      <w:r w:rsidR="00F86038" w:rsidRPr="00D76243">
        <w:rPr>
          <w:rFonts w:ascii="Arial" w:hAnsi="Arial" w:cs="Arial"/>
          <w:sz w:val="16"/>
          <w:szCs w:val="16"/>
        </w:rPr>
        <w:t xml:space="preserve">Date : </w:t>
      </w:r>
    </w:p>
    <w:p w14:paraId="568720B9" w14:textId="410B523A" w:rsidR="008924CE" w:rsidRPr="00D76243" w:rsidRDefault="00727CE1" w:rsidP="00BE7090">
      <w:pPr>
        <w:rPr>
          <w:rFonts w:ascii="Arial" w:hAnsi="Arial" w:cs="Arial"/>
          <w:sz w:val="16"/>
          <w:szCs w:val="16"/>
        </w:rPr>
      </w:pPr>
      <w:r w:rsidRPr="00D76243">
        <w:rPr>
          <w:rFonts w:ascii="Arial" w:hAnsi="Arial" w:cs="Arial"/>
          <w:sz w:val="16"/>
          <w:szCs w:val="16"/>
        </w:rPr>
        <w:t xml:space="preserve">On receipt, reviewed by </w:t>
      </w:r>
      <w:r w:rsidR="00F2519E" w:rsidRPr="00D76243">
        <w:rPr>
          <w:rFonts w:ascii="Arial" w:hAnsi="Arial" w:cs="Arial"/>
          <w:sz w:val="16"/>
          <w:szCs w:val="16"/>
        </w:rPr>
        <w:t xml:space="preserve">Corporate </w:t>
      </w:r>
      <w:r w:rsidR="00D0033A">
        <w:rPr>
          <w:rFonts w:ascii="Arial" w:hAnsi="Arial" w:cs="Arial"/>
          <w:sz w:val="16"/>
          <w:szCs w:val="16"/>
        </w:rPr>
        <w:t>Governance</w:t>
      </w:r>
      <w:r w:rsidR="00F2519E" w:rsidRPr="00D76243">
        <w:rPr>
          <w:rFonts w:ascii="Arial" w:hAnsi="Arial" w:cs="Arial"/>
          <w:sz w:val="16"/>
          <w:szCs w:val="16"/>
        </w:rPr>
        <w:t xml:space="preserve">      </w:t>
      </w:r>
      <w:proofErr w:type="gramStart"/>
      <w:r w:rsidR="00F86038" w:rsidRPr="00D76243">
        <w:rPr>
          <w:rFonts w:ascii="Arial" w:hAnsi="Arial" w:cs="Arial"/>
          <w:sz w:val="16"/>
          <w:szCs w:val="16"/>
        </w:rPr>
        <w:t>Signed :</w:t>
      </w:r>
      <w:proofErr w:type="gramEnd"/>
      <w:r w:rsidR="00F86038" w:rsidRPr="00D76243">
        <w:rPr>
          <w:rFonts w:ascii="Arial" w:hAnsi="Arial" w:cs="Arial"/>
          <w:sz w:val="16"/>
          <w:szCs w:val="16"/>
        </w:rPr>
        <w:t xml:space="preserve"> </w:t>
      </w:r>
      <w:r w:rsidR="00F86038" w:rsidRPr="00D76243">
        <w:rPr>
          <w:rFonts w:ascii="Arial" w:hAnsi="Arial" w:cs="Arial"/>
          <w:sz w:val="16"/>
          <w:szCs w:val="16"/>
        </w:rPr>
        <w:tab/>
      </w:r>
      <w:r w:rsidR="00F86038" w:rsidRPr="00D76243">
        <w:rPr>
          <w:rFonts w:ascii="Arial" w:hAnsi="Arial" w:cs="Arial"/>
          <w:sz w:val="16"/>
          <w:szCs w:val="16"/>
        </w:rPr>
        <w:tab/>
      </w:r>
      <w:r w:rsidR="00F86038" w:rsidRPr="00D76243">
        <w:rPr>
          <w:rFonts w:ascii="Arial" w:hAnsi="Arial" w:cs="Arial"/>
          <w:sz w:val="16"/>
          <w:szCs w:val="16"/>
        </w:rPr>
        <w:tab/>
      </w:r>
      <w:r w:rsidR="00F86038" w:rsidRPr="00D76243">
        <w:rPr>
          <w:rFonts w:ascii="Arial" w:hAnsi="Arial" w:cs="Arial"/>
          <w:sz w:val="16"/>
          <w:szCs w:val="16"/>
        </w:rPr>
        <w:tab/>
        <w:t xml:space="preserve">      </w:t>
      </w:r>
      <w:r w:rsidR="00F2519E" w:rsidRPr="00D76243">
        <w:rPr>
          <w:rFonts w:ascii="Arial" w:hAnsi="Arial" w:cs="Arial"/>
          <w:sz w:val="16"/>
          <w:szCs w:val="16"/>
        </w:rPr>
        <w:tab/>
      </w:r>
      <w:r w:rsidR="00F2519E" w:rsidRPr="00D76243">
        <w:rPr>
          <w:rFonts w:ascii="Arial" w:hAnsi="Arial" w:cs="Arial"/>
          <w:sz w:val="16"/>
          <w:szCs w:val="16"/>
        </w:rPr>
        <w:tab/>
      </w:r>
      <w:r w:rsidR="00B16203">
        <w:rPr>
          <w:rFonts w:ascii="Arial" w:hAnsi="Arial" w:cs="Arial"/>
          <w:sz w:val="16"/>
          <w:szCs w:val="16"/>
        </w:rPr>
        <w:tab/>
      </w:r>
      <w:r w:rsidR="008924CE" w:rsidRPr="00D76243">
        <w:rPr>
          <w:rFonts w:ascii="Arial" w:hAnsi="Arial" w:cs="Arial"/>
          <w:sz w:val="16"/>
          <w:szCs w:val="16"/>
        </w:rPr>
        <w:t xml:space="preserve">Date :               </w:t>
      </w:r>
      <w:r w:rsidR="00F86038" w:rsidRPr="00D76243">
        <w:rPr>
          <w:rFonts w:ascii="Arial" w:hAnsi="Arial" w:cs="Arial"/>
          <w:sz w:val="16"/>
          <w:szCs w:val="16"/>
        </w:rPr>
        <w:br/>
      </w:r>
    </w:p>
    <w:p w14:paraId="281E9EBF" w14:textId="68FA64BE" w:rsidR="001F4C5F" w:rsidRPr="00F3549A" w:rsidRDefault="008924CE" w:rsidP="00BE7090">
      <w:pPr>
        <w:rPr>
          <w:rFonts w:ascii="Arial" w:hAnsi="Arial" w:cs="Arial"/>
          <w:sz w:val="16"/>
          <w:szCs w:val="16"/>
        </w:rPr>
      </w:pPr>
      <w:r w:rsidRPr="00D76243">
        <w:rPr>
          <w:rFonts w:ascii="Arial" w:hAnsi="Arial" w:cs="Arial"/>
          <w:sz w:val="16"/>
          <w:szCs w:val="16"/>
        </w:rPr>
        <w:t xml:space="preserve">Please return to </w:t>
      </w:r>
      <w:r w:rsidR="00B16203">
        <w:rPr>
          <w:rFonts w:ascii="Arial" w:hAnsi="Arial" w:cs="Arial"/>
          <w:sz w:val="16"/>
          <w:szCs w:val="16"/>
        </w:rPr>
        <w:t xml:space="preserve">the Corporate Governance </w:t>
      </w:r>
      <w:r w:rsidR="00B16203" w:rsidRPr="00F3549A">
        <w:rPr>
          <w:rFonts w:ascii="Arial" w:hAnsi="Arial" w:cs="Arial"/>
          <w:sz w:val="16"/>
          <w:szCs w:val="16"/>
        </w:rPr>
        <w:t xml:space="preserve">Team at </w:t>
      </w:r>
      <w:hyperlink r:id="rId9" w:history="1">
        <w:r w:rsidR="00B16203" w:rsidRPr="00F3549A">
          <w:rPr>
            <w:rStyle w:val="Hyperlink"/>
            <w:rFonts w:ascii="Arial" w:hAnsi="Arial" w:cs="Arial"/>
            <w:sz w:val="16"/>
            <w:szCs w:val="16"/>
            <w:lang w:val="en"/>
          </w:rPr>
          <w:t>corporate.governance@nhsdorset.nhs.uk</w:t>
        </w:r>
      </w:hyperlink>
    </w:p>
    <w:p w14:paraId="473BBEF5" w14:textId="77777777" w:rsidR="001F4C5F" w:rsidRPr="00727CE1" w:rsidRDefault="001F4C5F" w:rsidP="00BE7090">
      <w:pPr>
        <w:rPr>
          <w:sz w:val="16"/>
          <w:szCs w:val="16"/>
        </w:rPr>
      </w:pPr>
    </w:p>
    <w:sectPr w:rsidR="001F4C5F" w:rsidRPr="00727CE1" w:rsidSect="004343EE">
      <w:headerReference w:type="default" r:id="rId10"/>
      <w:pgSz w:w="16839" w:h="11907" w:orient="landscape"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AD8D" w14:textId="77777777" w:rsidR="00B23360" w:rsidRDefault="00B23360" w:rsidP="00CF23F6">
      <w:pPr>
        <w:spacing w:after="0" w:line="240" w:lineRule="auto"/>
      </w:pPr>
      <w:r>
        <w:separator/>
      </w:r>
    </w:p>
  </w:endnote>
  <w:endnote w:type="continuationSeparator" w:id="0">
    <w:p w14:paraId="42227464" w14:textId="77777777" w:rsidR="00B23360" w:rsidRDefault="00B23360" w:rsidP="00CF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FACA" w14:textId="77777777" w:rsidR="00B23360" w:rsidRDefault="00B23360" w:rsidP="00CF23F6">
      <w:pPr>
        <w:spacing w:after="0" w:line="240" w:lineRule="auto"/>
      </w:pPr>
      <w:r>
        <w:separator/>
      </w:r>
    </w:p>
  </w:footnote>
  <w:footnote w:type="continuationSeparator" w:id="0">
    <w:p w14:paraId="55917123" w14:textId="77777777" w:rsidR="00B23360" w:rsidRDefault="00B23360" w:rsidP="00CF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7A74" w14:textId="0C06C4DA" w:rsidR="004343EE" w:rsidRPr="004343EE" w:rsidRDefault="004343EE" w:rsidP="004343EE">
    <w:pPr>
      <w:pStyle w:val="Header"/>
      <w:jc w:val="right"/>
    </w:pPr>
    <w:r>
      <w:rPr>
        <w:noProof/>
      </w:rPr>
      <w:drawing>
        <wp:inline distT="0" distB="0" distL="0" distR="0" wp14:anchorId="7ABAA925" wp14:editId="7A9F3575">
          <wp:extent cx="967150" cy="701485"/>
          <wp:effectExtent l="0" t="0" r="4445" b="381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2737" cy="705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17CFE"/>
    <w:multiLevelType w:val="hybridMultilevel"/>
    <w:tmpl w:val="43068C20"/>
    <w:lvl w:ilvl="0" w:tplc="118CA7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B5075"/>
    <w:multiLevelType w:val="multilevel"/>
    <w:tmpl w:val="7674B44A"/>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02387492">
    <w:abstractNumId w:val="1"/>
  </w:num>
  <w:num w:numId="2" w16cid:durableId="1710295172">
    <w:abstractNumId w:val="1"/>
  </w:num>
  <w:num w:numId="3" w16cid:durableId="362638146">
    <w:abstractNumId w:val="1"/>
  </w:num>
  <w:num w:numId="4" w16cid:durableId="937297913">
    <w:abstractNumId w:val="1"/>
  </w:num>
  <w:num w:numId="5" w16cid:durableId="567808884">
    <w:abstractNumId w:val="1"/>
  </w:num>
  <w:num w:numId="6" w16cid:durableId="391974830">
    <w:abstractNumId w:val="1"/>
  </w:num>
  <w:num w:numId="7" w16cid:durableId="1334063302">
    <w:abstractNumId w:val="1"/>
  </w:num>
  <w:num w:numId="8" w16cid:durableId="1275482759">
    <w:abstractNumId w:val="1"/>
  </w:num>
  <w:num w:numId="9" w16cid:durableId="669066280">
    <w:abstractNumId w:val="1"/>
  </w:num>
  <w:num w:numId="10" w16cid:durableId="937719105">
    <w:abstractNumId w:val="1"/>
  </w:num>
  <w:num w:numId="11" w16cid:durableId="132265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3F6"/>
    <w:rsid w:val="000017AA"/>
    <w:rsid w:val="00031B68"/>
    <w:rsid w:val="000A4060"/>
    <w:rsid w:val="0012696E"/>
    <w:rsid w:val="00173B09"/>
    <w:rsid w:val="001840B7"/>
    <w:rsid w:val="001D68F5"/>
    <w:rsid w:val="001E13D1"/>
    <w:rsid w:val="001F4C5F"/>
    <w:rsid w:val="001F6200"/>
    <w:rsid w:val="001F7C93"/>
    <w:rsid w:val="00230E29"/>
    <w:rsid w:val="00233CF7"/>
    <w:rsid w:val="002854FF"/>
    <w:rsid w:val="002B2318"/>
    <w:rsid w:val="002C0A48"/>
    <w:rsid w:val="002C4858"/>
    <w:rsid w:val="002D586F"/>
    <w:rsid w:val="002E13B3"/>
    <w:rsid w:val="002F06A1"/>
    <w:rsid w:val="00315333"/>
    <w:rsid w:val="0034582F"/>
    <w:rsid w:val="003627C0"/>
    <w:rsid w:val="003858DE"/>
    <w:rsid w:val="003A72B7"/>
    <w:rsid w:val="003D7424"/>
    <w:rsid w:val="003D7B64"/>
    <w:rsid w:val="003E3744"/>
    <w:rsid w:val="004343EE"/>
    <w:rsid w:val="004647A6"/>
    <w:rsid w:val="004703C7"/>
    <w:rsid w:val="0047075D"/>
    <w:rsid w:val="004739AE"/>
    <w:rsid w:val="004D1BAC"/>
    <w:rsid w:val="0053091F"/>
    <w:rsid w:val="00543117"/>
    <w:rsid w:val="005470A3"/>
    <w:rsid w:val="005C5364"/>
    <w:rsid w:val="00635181"/>
    <w:rsid w:val="006A7469"/>
    <w:rsid w:val="007036EE"/>
    <w:rsid w:val="00727CE1"/>
    <w:rsid w:val="00741F41"/>
    <w:rsid w:val="00771D4D"/>
    <w:rsid w:val="007B2B88"/>
    <w:rsid w:val="008924CE"/>
    <w:rsid w:val="008A46B0"/>
    <w:rsid w:val="008D2C83"/>
    <w:rsid w:val="008D71D3"/>
    <w:rsid w:val="008E6707"/>
    <w:rsid w:val="00904612"/>
    <w:rsid w:val="00931913"/>
    <w:rsid w:val="0099674C"/>
    <w:rsid w:val="009D24F6"/>
    <w:rsid w:val="009D4814"/>
    <w:rsid w:val="00A022B1"/>
    <w:rsid w:val="00A82998"/>
    <w:rsid w:val="00AD0F1B"/>
    <w:rsid w:val="00B11F3A"/>
    <w:rsid w:val="00B16203"/>
    <w:rsid w:val="00B23360"/>
    <w:rsid w:val="00B263AD"/>
    <w:rsid w:val="00B27B27"/>
    <w:rsid w:val="00B3172D"/>
    <w:rsid w:val="00B577F9"/>
    <w:rsid w:val="00B93570"/>
    <w:rsid w:val="00BB3FB5"/>
    <w:rsid w:val="00BE7090"/>
    <w:rsid w:val="00BE7963"/>
    <w:rsid w:val="00C04D45"/>
    <w:rsid w:val="00C37658"/>
    <w:rsid w:val="00C77618"/>
    <w:rsid w:val="00C8557A"/>
    <w:rsid w:val="00CF23F6"/>
    <w:rsid w:val="00D0033A"/>
    <w:rsid w:val="00D403BD"/>
    <w:rsid w:val="00D76243"/>
    <w:rsid w:val="00D91022"/>
    <w:rsid w:val="00DB03D2"/>
    <w:rsid w:val="00DB100D"/>
    <w:rsid w:val="00DF4A9F"/>
    <w:rsid w:val="00E046CC"/>
    <w:rsid w:val="00E1725B"/>
    <w:rsid w:val="00E35BD0"/>
    <w:rsid w:val="00E4575F"/>
    <w:rsid w:val="00E64D9A"/>
    <w:rsid w:val="00E94134"/>
    <w:rsid w:val="00E958BD"/>
    <w:rsid w:val="00EC17A7"/>
    <w:rsid w:val="00ED34EA"/>
    <w:rsid w:val="00ED746E"/>
    <w:rsid w:val="00F2519E"/>
    <w:rsid w:val="00F2633E"/>
    <w:rsid w:val="00F3549A"/>
    <w:rsid w:val="00F41307"/>
    <w:rsid w:val="00F84C7A"/>
    <w:rsid w:val="00F86038"/>
    <w:rsid w:val="00FB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D5522"/>
  <w15:docId w15:val="{B010237F-AF2B-4CA5-B234-FFBE979C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D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D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D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1D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1D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1D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71D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1D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71D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1D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1D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1D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71D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71D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71D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71D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71D4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71D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D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1D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1D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71D4D"/>
    <w:rPr>
      <w:b/>
      <w:bCs/>
    </w:rPr>
  </w:style>
  <w:style w:type="character" w:styleId="Emphasis">
    <w:name w:val="Emphasis"/>
    <w:basedOn w:val="DefaultParagraphFont"/>
    <w:uiPriority w:val="20"/>
    <w:qFormat/>
    <w:rsid w:val="00771D4D"/>
    <w:rPr>
      <w:i/>
      <w:iCs/>
    </w:rPr>
  </w:style>
  <w:style w:type="paragraph" w:styleId="NoSpacing">
    <w:name w:val="No Spacing"/>
    <w:uiPriority w:val="1"/>
    <w:qFormat/>
    <w:rsid w:val="00771D4D"/>
    <w:pPr>
      <w:spacing w:after="0" w:line="240" w:lineRule="auto"/>
    </w:pPr>
  </w:style>
  <w:style w:type="paragraph" w:styleId="ListParagraph">
    <w:name w:val="List Paragraph"/>
    <w:basedOn w:val="Normal"/>
    <w:uiPriority w:val="34"/>
    <w:qFormat/>
    <w:rsid w:val="00771D4D"/>
    <w:pPr>
      <w:ind w:left="720"/>
      <w:contextualSpacing/>
    </w:pPr>
  </w:style>
  <w:style w:type="paragraph" w:styleId="Quote">
    <w:name w:val="Quote"/>
    <w:basedOn w:val="Normal"/>
    <w:next w:val="Normal"/>
    <w:link w:val="QuoteChar"/>
    <w:uiPriority w:val="29"/>
    <w:qFormat/>
    <w:rsid w:val="00771D4D"/>
    <w:rPr>
      <w:i/>
      <w:iCs/>
      <w:color w:val="000000" w:themeColor="text1"/>
    </w:rPr>
  </w:style>
  <w:style w:type="character" w:customStyle="1" w:styleId="QuoteChar">
    <w:name w:val="Quote Char"/>
    <w:basedOn w:val="DefaultParagraphFont"/>
    <w:link w:val="Quote"/>
    <w:uiPriority w:val="29"/>
    <w:rsid w:val="00771D4D"/>
    <w:rPr>
      <w:i/>
      <w:iCs/>
      <w:color w:val="000000" w:themeColor="text1"/>
    </w:rPr>
  </w:style>
  <w:style w:type="paragraph" w:styleId="IntenseQuote">
    <w:name w:val="Intense Quote"/>
    <w:basedOn w:val="Normal"/>
    <w:next w:val="Normal"/>
    <w:link w:val="IntenseQuoteChar"/>
    <w:uiPriority w:val="30"/>
    <w:qFormat/>
    <w:rsid w:val="00771D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1D4D"/>
    <w:rPr>
      <w:b/>
      <w:bCs/>
      <w:i/>
      <w:iCs/>
      <w:color w:val="4F81BD" w:themeColor="accent1"/>
    </w:rPr>
  </w:style>
  <w:style w:type="character" w:styleId="SubtleEmphasis">
    <w:name w:val="Subtle Emphasis"/>
    <w:basedOn w:val="DefaultParagraphFont"/>
    <w:uiPriority w:val="19"/>
    <w:qFormat/>
    <w:rsid w:val="00771D4D"/>
    <w:rPr>
      <w:i/>
      <w:iCs/>
      <w:color w:val="808080" w:themeColor="text1" w:themeTint="7F"/>
    </w:rPr>
  </w:style>
  <w:style w:type="character" w:styleId="IntenseEmphasis">
    <w:name w:val="Intense Emphasis"/>
    <w:basedOn w:val="DefaultParagraphFont"/>
    <w:uiPriority w:val="21"/>
    <w:qFormat/>
    <w:rsid w:val="00771D4D"/>
    <w:rPr>
      <w:b/>
      <w:bCs/>
      <w:i/>
      <w:iCs/>
      <w:color w:val="4F81BD" w:themeColor="accent1"/>
    </w:rPr>
  </w:style>
  <w:style w:type="character" w:styleId="SubtleReference">
    <w:name w:val="Subtle Reference"/>
    <w:basedOn w:val="DefaultParagraphFont"/>
    <w:uiPriority w:val="31"/>
    <w:qFormat/>
    <w:rsid w:val="00771D4D"/>
    <w:rPr>
      <w:smallCaps/>
      <w:color w:val="C0504D" w:themeColor="accent2"/>
      <w:u w:val="single"/>
    </w:rPr>
  </w:style>
  <w:style w:type="character" w:styleId="IntenseReference">
    <w:name w:val="Intense Reference"/>
    <w:basedOn w:val="DefaultParagraphFont"/>
    <w:uiPriority w:val="32"/>
    <w:qFormat/>
    <w:rsid w:val="00771D4D"/>
    <w:rPr>
      <w:b/>
      <w:bCs/>
      <w:smallCaps/>
      <w:color w:val="C0504D" w:themeColor="accent2"/>
      <w:spacing w:val="5"/>
      <w:u w:val="single"/>
    </w:rPr>
  </w:style>
  <w:style w:type="character" w:styleId="BookTitle">
    <w:name w:val="Book Title"/>
    <w:basedOn w:val="DefaultParagraphFont"/>
    <w:uiPriority w:val="33"/>
    <w:qFormat/>
    <w:rsid w:val="00771D4D"/>
    <w:rPr>
      <w:b/>
      <w:bCs/>
      <w:smallCaps/>
      <w:spacing w:val="5"/>
    </w:rPr>
  </w:style>
  <w:style w:type="paragraph" w:styleId="TOCHeading">
    <w:name w:val="TOC Heading"/>
    <w:basedOn w:val="Heading1"/>
    <w:next w:val="Normal"/>
    <w:uiPriority w:val="39"/>
    <w:semiHidden/>
    <w:unhideWhenUsed/>
    <w:qFormat/>
    <w:rsid w:val="00771D4D"/>
    <w:pPr>
      <w:outlineLvl w:val="9"/>
    </w:pPr>
  </w:style>
  <w:style w:type="paragraph" w:styleId="Caption">
    <w:name w:val="caption"/>
    <w:basedOn w:val="Normal"/>
    <w:next w:val="Normal"/>
    <w:uiPriority w:val="35"/>
    <w:semiHidden/>
    <w:unhideWhenUsed/>
    <w:qFormat/>
    <w:rsid w:val="00771D4D"/>
    <w:pPr>
      <w:spacing w:line="240" w:lineRule="auto"/>
    </w:pPr>
    <w:rPr>
      <w:b/>
      <w:bCs/>
      <w:color w:val="4F81BD" w:themeColor="accent1"/>
      <w:sz w:val="18"/>
      <w:szCs w:val="18"/>
    </w:rPr>
  </w:style>
  <w:style w:type="paragraph" w:styleId="Header">
    <w:name w:val="header"/>
    <w:basedOn w:val="Normal"/>
    <w:link w:val="HeaderChar"/>
    <w:uiPriority w:val="99"/>
    <w:unhideWhenUsed/>
    <w:rsid w:val="00CF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3F6"/>
    <w:rPr>
      <w:lang w:val="en-GB"/>
    </w:rPr>
  </w:style>
  <w:style w:type="paragraph" w:styleId="Footer">
    <w:name w:val="footer"/>
    <w:basedOn w:val="Normal"/>
    <w:link w:val="FooterChar"/>
    <w:uiPriority w:val="99"/>
    <w:unhideWhenUsed/>
    <w:rsid w:val="00CF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F6"/>
    <w:rPr>
      <w:lang w:val="en-GB"/>
    </w:rPr>
  </w:style>
  <w:style w:type="table" w:styleId="TableGrid">
    <w:name w:val="Table Grid"/>
    <w:basedOn w:val="TableNormal"/>
    <w:uiPriority w:val="59"/>
    <w:rsid w:val="00CF2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2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C83"/>
    <w:rPr>
      <w:rFonts w:ascii="Tahoma" w:hAnsi="Tahoma" w:cs="Tahoma"/>
      <w:sz w:val="16"/>
      <w:szCs w:val="16"/>
    </w:rPr>
  </w:style>
  <w:style w:type="character" w:styleId="Hyperlink">
    <w:name w:val="Hyperlink"/>
    <w:basedOn w:val="DefaultParagraphFont"/>
    <w:uiPriority w:val="99"/>
    <w:unhideWhenUsed/>
    <w:rsid w:val="008924CE"/>
    <w:rPr>
      <w:color w:val="0000FF" w:themeColor="hyperlink"/>
      <w:u w:val="single"/>
    </w:rPr>
  </w:style>
  <w:style w:type="character" w:styleId="UnresolvedMention">
    <w:name w:val="Unresolved Mention"/>
    <w:basedOn w:val="DefaultParagraphFont"/>
    <w:uiPriority w:val="99"/>
    <w:semiHidden/>
    <w:unhideWhenUsed/>
    <w:rsid w:val="001F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porate.governance@nhsdorset.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porate.governance@nhsdorse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Dorset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biancasharman</dc:creator>
  <cp:lastModifiedBy>Lower, Stephanie (NHS Dorset)</cp:lastModifiedBy>
  <cp:revision>5</cp:revision>
  <cp:lastPrinted>2018-04-03T15:05:00Z</cp:lastPrinted>
  <dcterms:created xsi:type="dcterms:W3CDTF">2022-07-12T07:08:00Z</dcterms:created>
  <dcterms:modified xsi:type="dcterms:W3CDTF">2022-11-29T12:56:00Z</dcterms:modified>
</cp:coreProperties>
</file>