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588" w14:textId="77777777" w:rsidR="00F74EAB" w:rsidRPr="003D757E" w:rsidRDefault="00F74EAB" w:rsidP="00F74EAB">
      <w:pPr>
        <w:spacing w:before="120" w:after="120" w:line="288" w:lineRule="auto"/>
        <w:rPr>
          <w:rFonts w:cstheme="minorHAnsi"/>
        </w:rPr>
      </w:pPr>
      <w:r w:rsidRPr="003D757E">
        <w:rPr>
          <w:rFonts w:cstheme="minorHAnsi"/>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33EF8073" w14:textId="77777777" w:rsidR="00F74EAB" w:rsidRPr="003D757E" w:rsidRDefault="00F74EAB" w:rsidP="00F74EAB">
      <w:pPr>
        <w:spacing w:before="120" w:after="120" w:line="288" w:lineRule="auto"/>
        <w:jc w:val="right"/>
        <w:rPr>
          <w:rFonts w:cstheme="minorHAnsi"/>
        </w:rPr>
      </w:pPr>
      <w:r w:rsidRPr="003D757E">
        <w:rPr>
          <w:rFonts w:cstheme="minorHAnsi"/>
          <w:noProof/>
          <w:lang w:val="en-US"/>
        </w:rPr>
        <mc:AlternateContent>
          <mc:Choice Requires="wps">
            <w:drawing>
              <wp:anchor distT="0" distB="0" distL="114300" distR="114300" simplePos="0" relativeHeight="251659264" behindDoc="0" locked="0" layoutInCell="1" allowOverlap="1" wp14:anchorId="1B44D102" wp14:editId="3A12F90B">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D102"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v:textbox>
                <w10:wrap type="through"/>
              </v:shape>
            </w:pict>
          </mc:Fallback>
        </mc:AlternateContent>
      </w:r>
    </w:p>
    <w:p w14:paraId="061F7E8B" w14:textId="77777777" w:rsidR="00F74EAB" w:rsidRPr="003D757E" w:rsidRDefault="00F74EAB" w:rsidP="00F74EAB">
      <w:pPr>
        <w:spacing w:before="120" w:after="120" w:line="288" w:lineRule="auto"/>
        <w:jc w:val="right"/>
        <w:rPr>
          <w:rFonts w:cstheme="minorHAnsi"/>
        </w:rPr>
      </w:pPr>
    </w:p>
    <w:p w14:paraId="014647E8" w14:textId="77777777" w:rsidR="00F74EAB" w:rsidRPr="003D757E" w:rsidRDefault="00F74EAB" w:rsidP="00F74EAB">
      <w:pPr>
        <w:spacing w:before="120" w:after="120" w:line="288" w:lineRule="auto"/>
        <w:jc w:val="right"/>
        <w:rPr>
          <w:rFonts w:cstheme="minorHAnsi"/>
        </w:rPr>
      </w:pPr>
    </w:p>
    <w:p w14:paraId="0041459C" w14:textId="77777777" w:rsidR="00F74EAB" w:rsidRPr="003D757E" w:rsidRDefault="00F74EAB" w:rsidP="00F74EAB">
      <w:pPr>
        <w:spacing w:before="120" w:after="120" w:line="288" w:lineRule="auto"/>
        <w:jc w:val="right"/>
        <w:rPr>
          <w:rFonts w:cstheme="minorHAnsi"/>
        </w:rPr>
      </w:pPr>
    </w:p>
    <w:p w14:paraId="6318193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[Practice name]</w:t>
      </w:r>
    </w:p>
    <w:p w14:paraId="2E8CF48A"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[Address]</w:t>
      </w:r>
    </w:p>
    <w:p w14:paraId="708E291F"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 xml:space="preserve">[Tel]  </w:t>
      </w:r>
    </w:p>
    <w:p w14:paraId="18CC860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[Fax]</w:t>
      </w:r>
    </w:p>
    <w:p w14:paraId="793F3088"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[Email]</w:t>
      </w:r>
    </w:p>
    <w:p w14:paraId="0835B7C3" w14:textId="77777777" w:rsidR="00F74EAB" w:rsidRPr="003D757E" w:rsidRDefault="00F74EAB" w:rsidP="00F74EAB">
      <w:pPr>
        <w:spacing w:before="120" w:after="120" w:line="288" w:lineRule="auto"/>
        <w:jc w:val="right"/>
        <w:rPr>
          <w:rFonts w:cstheme="minorHAnsi"/>
          <w:highlight w:val="yellow"/>
        </w:rPr>
      </w:pPr>
    </w:p>
    <w:p w14:paraId="0FD76C1D"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[Date]</w:t>
      </w:r>
    </w:p>
    <w:p w14:paraId="0944F17A"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[Title_Initial_Surname]</w:t>
      </w:r>
    </w:p>
    <w:p w14:paraId="34F09529"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[Patient Address Block]</w:t>
      </w:r>
    </w:p>
    <w:p w14:paraId="0C971672" w14:textId="77777777" w:rsidR="00F74EAB" w:rsidRPr="003D757E" w:rsidRDefault="00F74EAB" w:rsidP="00F74EAB">
      <w:pPr>
        <w:spacing w:before="120" w:after="120" w:line="288" w:lineRule="auto"/>
        <w:rPr>
          <w:rFonts w:cstheme="minorHAnsi"/>
        </w:rPr>
      </w:pPr>
      <w:r w:rsidRPr="003D757E">
        <w:rPr>
          <w:rFonts w:cstheme="minorHAnsi"/>
          <w:highlight w:val="yellow"/>
        </w:rPr>
        <w:t>Dear [Title] [Surname]</w:t>
      </w:r>
      <w:r w:rsidRPr="003D757E">
        <w:rPr>
          <w:rFonts w:cstheme="minorHAnsi"/>
        </w:rPr>
        <w:t>,</w:t>
      </w:r>
    </w:p>
    <w:p w14:paraId="4289A14D" w14:textId="77777777" w:rsidR="00862AC7" w:rsidRPr="003D757E" w:rsidRDefault="00862AC7" w:rsidP="00862AC7">
      <w:pPr>
        <w:spacing w:after="0" w:line="240" w:lineRule="auto"/>
        <w:textAlignment w:val="baseline"/>
        <w:rPr>
          <w:rFonts w:eastAsia="Times New Roman" w:cstheme="minorHAnsi"/>
          <w:lang w:eastAsia="en-GB"/>
        </w:rPr>
      </w:pPr>
    </w:p>
    <w:p w14:paraId="093DA2EB" w14:textId="4C50BCE6" w:rsidR="00862AC7" w:rsidRPr="003D757E" w:rsidRDefault="00862AC7" w:rsidP="00862AC7">
      <w:pPr>
        <w:spacing w:after="0" w:line="240" w:lineRule="auto"/>
        <w:textAlignment w:val="baseline"/>
        <w:rPr>
          <w:rFonts w:eastAsia="Times New Roman" w:cstheme="minorHAnsi"/>
          <w:b/>
          <w:bCs/>
          <w:color w:val="FF0000"/>
          <w:lang w:eastAsia="en-GB"/>
        </w:rPr>
      </w:pPr>
      <w:r w:rsidRPr="003D757E">
        <w:rPr>
          <w:rFonts w:eastAsia="Times New Roman" w:cstheme="minorHAnsi"/>
          <w:b/>
          <w:bCs/>
          <w:lang w:eastAsia="en-GB"/>
        </w:rPr>
        <w:t xml:space="preserve">RE: Prescription for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w:t>
      </w:r>
      <w:r w:rsidR="00D94032" w:rsidRPr="003D757E">
        <w:rPr>
          <w:rFonts w:eastAsia="Times New Roman" w:cstheme="minorHAnsi"/>
          <w:b/>
          <w:bCs/>
          <w:highlight w:val="yellow"/>
          <w:lang w:eastAsia="en-GB"/>
        </w:rPr>
        <w:t>a</w:t>
      </w:r>
      <w:r w:rsidRPr="003D757E">
        <w:rPr>
          <w:rFonts w:eastAsia="Times New Roman" w:cstheme="minorHAnsi"/>
          <w:b/>
          <w:bCs/>
          <w:highlight w:val="yellow"/>
          <w:lang w:eastAsia="en-GB"/>
        </w:rPr>
        <w:t>me</w:t>
      </w:r>
      <w:r w:rsidR="00D94032" w:rsidRPr="003D757E">
        <w:rPr>
          <w:rFonts w:eastAsia="Times New Roman" w:cstheme="minorHAnsi"/>
          <w:b/>
          <w:bCs/>
          <w:highlight w:val="yellow"/>
          <w:lang w:eastAsia="en-GB"/>
        </w:rPr>
        <w:t>]</w:t>
      </w:r>
    </w:p>
    <w:p w14:paraId="06B9293A" w14:textId="1242016E"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color w:val="FF0000"/>
          <w:lang w:eastAsia="en-GB"/>
        </w:rPr>
        <w:t> </w:t>
      </w:r>
    </w:p>
    <w:p w14:paraId="086F5610" w14:textId="4A206D45"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Our records show that you recently collected a prescription for a drug called</w:t>
      </w:r>
      <w:r w:rsidRPr="003D757E">
        <w:rPr>
          <w:rFonts w:eastAsia="Times New Roman" w:cstheme="minorHAnsi"/>
          <w:b/>
          <w:bCs/>
          <w:lang w:eastAsia="en-GB"/>
        </w:rPr>
        <w:t xml:space="preserve">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Brand Name</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w:t>
      </w:r>
      <w:r w:rsidRPr="003D757E">
        <w:rPr>
          <w:rFonts w:eastAsia="Times New Roman" w:cstheme="minorHAnsi"/>
          <w:b/>
          <w:bCs/>
          <w:lang w:eastAsia="en-GB"/>
        </w:rPr>
        <w:t>  </w:t>
      </w:r>
    </w:p>
    <w:p w14:paraId="32455BEF" w14:textId="4E6BF48A"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 xml:space="preserve">We are writing to all the patients taking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name</w:t>
      </w:r>
      <w:r w:rsidR="00D94032" w:rsidRPr="003D757E">
        <w:rPr>
          <w:rFonts w:eastAsia="Times New Roman" w:cstheme="minorHAnsi"/>
          <w:b/>
          <w:bCs/>
          <w:highlight w:val="yellow"/>
          <w:lang w:eastAsia="en-GB"/>
        </w:rPr>
        <w:t>]</w:t>
      </w:r>
      <w:r w:rsidRPr="003D757E">
        <w:rPr>
          <w:rFonts w:eastAsia="Times New Roman" w:cstheme="minorHAnsi"/>
          <w:lang w:eastAsia="en-GB"/>
        </w:rPr>
        <w:t xml:space="preserve"> to let you know that there will soon be a small change to the way this medicine is prescribed. In future the practice will now prescribe </w:t>
      </w:r>
      <w:r w:rsidR="003D757E" w:rsidRPr="003D757E">
        <w:rPr>
          <w:rFonts w:eastAsia="Times New Roman" w:cstheme="minorHAnsi"/>
          <w:lang w:eastAsia="en-GB"/>
        </w:rPr>
        <w:t>generically (unbranded).</w:t>
      </w:r>
    </w:p>
    <w:p w14:paraId="39EA9803" w14:textId="77777777" w:rsidR="00862AC7" w:rsidRPr="003D757E" w:rsidRDefault="00862AC7" w:rsidP="00862AC7">
      <w:pPr>
        <w:spacing w:after="0" w:line="240" w:lineRule="auto"/>
        <w:textAlignment w:val="baseline"/>
        <w:rPr>
          <w:rFonts w:eastAsia="Times New Roman" w:cstheme="minorHAnsi"/>
          <w:lang w:eastAsia="en-GB"/>
        </w:rPr>
      </w:pPr>
    </w:p>
    <w:p w14:paraId="782554EF" w14:textId="449C13D4" w:rsidR="00F95D3A"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 xml:space="preserve">Generic </w:t>
      </w:r>
      <w:r w:rsidR="00D75124" w:rsidRPr="003D757E">
        <w:rPr>
          <w:rFonts w:eastAsia="Times New Roman" w:cstheme="minorHAnsi"/>
          <w:lang w:eastAsia="en-GB"/>
        </w:rPr>
        <w:t>(unbranded) medicines</w:t>
      </w:r>
      <w:r w:rsidRPr="003D757E">
        <w:rPr>
          <w:rFonts w:eastAsia="Times New Roman" w:cstheme="minorHAnsi"/>
          <w:lang w:eastAsia="en-GB"/>
        </w:rPr>
        <w:t xml:space="preserve"> may look different from the brand but will have identical effect</w:t>
      </w:r>
      <w:r w:rsidR="00D75124" w:rsidRPr="003D757E">
        <w:rPr>
          <w:rFonts w:eastAsia="Times New Roman" w:cstheme="minorHAnsi"/>
          <w:lang w:eastAsia="en-GB"/>
        </w:rPr>
        <w:t>s</w:t>
      </w:r>
      <w:r w:rsidRPr="003D757E">
        <w:rPr>
          <w:rFonts w:eastAsia="Times New Roman" w:cstheme="minorHAnsi"/>
          <w:lang w:eastAsia="en-GB"/>
        </w:rPr>
        <w:t xml:space="preserve"> on the body and be just as safe and effective</w:t>
      </w:r>
      <w:r w:rsidR="00C21883" w:rsidRPr="003D757E">
        <w:rPr>
          <w:rFonts w:eastAsia="Times New Roman" w:cstheme="minorHAnsi"/>
          <w:lang w:eastAsia="en-GB"/>
        </w:rPr>
        <w:t xml:space="preserve">.  </w:t>
      </w:r>
      <w:r w:rsidR="009D7D68" w:rsidRPr="003D757E">
        <w:rPr>
          <w:rFonts w:eastAsia="Times New Roman" w:cstheme="minorHAnsi"/>
          <w:lang w:eastAsia="en-GB"/>
        </w:rPr>
        <w:t>T</w:t>
      </w:r>
      <w:r w:rsidR="00E92F8D" w:rsidRPr="003D757E">
        <w:rPr>
          <w:rFonts w:eastAsia="Times New Roman" w:cstheme="minorHAnsi"/>
          <w:lang w:eastAsia="en-GB"/>
        </w:rPr>
        <w:t>hey are subject to the same tight controls on quality as any medicine</w:t>
      </w:r>
      <w:r w:rsidR="009D7D68" w:rsidRPr="003D757E">
        <w:rPr>
          <w:rFonts w:eastAsia="Times New Roman" w:cstheme="minorHAnsi"/>
          <w:lang w:eastAsia="en-GB"/>
        </w:rPr>
        <w:t xml:space="preserve"> yet </w:t>
      </w:r>
      <w:r w:rsidR="00F95D3A" w:rsidRPr="003D757E">
        <w:rPr>
          <w:rFonts w:eastAsia="Times New Roman" w:cstheme="minorHAnsi"/>
          <w:lang w:eastAsia="en-GB"/>
        </w:rPr>
        <w:t xml:space="preserve">make the most </w:t>
      </w:r>
      <w:r w:rsidRPr="003D757E">
        <w:rPr>
          <w:rFonts w:eastAsia="Times New Roman" w:cstheme="minorHAnsi"/>
          <w:lang w:eastAsia="en-GB"/>
        </w:rPr>
        <w:t xml:space="preserve">effective use of NHS resources. </w:t>
      </w:r>
    </w:p>
    <w:p w14:paraId="47E9C455" w14:textId="77777777" w:rsidR="00F95D3A" w:rsidRPr="003D757E" w:rsidRDefault="00F95D3A" w:rsidP="00862AC7">
      <w:pPr>
        <w:spacing w:after="0" w:line="240" w:lineRule="auto"/>
        <w:textAlignment w:val="baseline"/>
        <w:rPr>
          <w:rFonts w:eastAsia="Times New Roman" w:cstheme="minorHAnsi"/>
          <w:lang w:eastAsia="en-GB"/>
        </w:rPr>
      </w:pPr>
    </w:p>
    <w:p w14:paraId="46FB5D32" w14:textId="32B175F9"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We are committed to the safe use of medicines and providing the best healthcare for our patients.  </w:t>
      </w:r>
    </w:p>
    <w:p w14:paraId="2BF2E0FE" w14:textId="0EFC0CBE" w:rsidR="0004764E" w:rsidRPr="003D757E" w:rsidRDefault="0004764E" w:rsidP="0004764E">
      <w:pPr>
        <w:spacing w:before="120" w:after="120" w:line="288" w:lineRule="auto"/>
        <w:rPr>
          <w:rFonts w:cstheme="minorHAnsi"/>
        </w:rPr>
      </w:pPr>
      <w:r w:rsidRPr="003D757E">
        <w:rPr>
          <w:rFonts w:cstheme="minorHAnsi"/>
        </w:rPr>
        <w:t>If you have any questions about this change, please contact your [</w:t>
      </w:r>
      <w:r w:rsidRPr="003D757E">
        <w:rPr>
          <w:rFonts w:cstheme="minorHAnsi"/>
          <w:highlight w:val="yellow"/>
        </w:rPr>
        <w:t>GP/Nurse/Pharmacist</w:t>
      </w:r>
      <w:r w:rsidRPr="003D757E">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4764E" w:rsidRPr="003D757E" w14:paraId="3BB5D2F2" w14:textId="77777777" w:rsidTr="005D781D">
        <w:tc>
          <w:tcPr>
            <w:tcW w:w="4621" w:type="dxa"/>
            <w:shd w:val="clear" w:color="auto" w:fill="F2F2F2"/>
            <w:vAlign w:val="center"/>
          </w:tcPr>
          <w:p w14:paraId="1FAE313D" w14:textId="77777777" w:rsidR="0004764E" w:rsidRPr="003D757E" w:rsidRDefault="0004764E" w:rsidP="005D781D">
            <w:pPr>
              <w:spacing w:before="120" w:after="120" w:line="288" w:lineRule="auto"/>
              <w:rPr>
                <w:rFonts w:cstheme="minorHAnsi"/>
                <w:b/>
              </w:rPr>
            </w:pPr>
            <w:r w:rsidRPr="003D757E">
              <w:rPr>
                <w:rFonts w:cstheme="minorHAnsi"/>
                <w:b/>
              </w:rPr>
              <w:t xml:space="preserve">GP/Nurse/Pharmacist </w:t>
            </w:r>
            <w:r w:rsidRPr="003D757E">
              <w:rPr>
                <w:rFonts w:cstheme="minorHAnsi"/>
                <w:highlight w:val="yellow"/>
              </w:rPr>
              <w:t>[delete as applicable]</w:t>
            </w:r>
          </w:p>
        </w:tc>
        <w:tc>
          <w:tcPr>
            <w:tcW w:w="4621" w:type="dxa"/>
            <w:shd w:val="clear" w:color="auto" w:fill="auto"/>
            <w:vAlign w:val="center"/>
          </w:tcPr>
          <w:p w14:paraId="78A3B724" w14:textId="77777777" w:rsidR="0004764E" w:rsidRPr="003D757E" w:rsidRDefault="0004764E" w:rsidP="005D781D">
            <w:pPr>
              <w:spacing w:before="120" w:after="120" w:line="288" w:lineRule="auto"/>
              <w:rPr>
                <w:rFonts w:cstheme="minorHAnsi"/>
              </w:rPr>
            </w:pPr>
            <w:r w:rsidRPr="003D757E">
              <w:rPr>
                <w:rFonts w:cstheme="minorHAnsi"/>
              </w:rPr>
              <w:t>[Add number]</w:t>
            </w:r>
          </w:p>
        </w:tc>
      </w:tr>
    </w:tbl>
    <w:p w14:paraId="34332C9E" w14:textId="0D0FA328" w:rsidR="00862AC7" w:rsidRPr="003D757E" w:rsidRDefault="00862AC7" w:rsidP="00862AC7">
      <w:pPr>
        <w:spacing w:after="0" w:line="240" w:lineRule="auto"/>
        <w:textAlignment w:val="baseline"/>
        <w:rPr>
          <w:rFonts w:eastAsia="Times New Roman" w:cstheme="minorHAnsi"/>
          <w:lang w:eastAsia="en-GB"/>
        </w:rPr>
      </w:pPr>
    </w:p>
    <w:p w14:paraId="489DC7ED" w14:textId="77777777" w:rsidR="008E37C5" w:rsidRPr="003D757E" w:rsidRDefault="008E37C5" w:rsidP="008E37C5">
      <w:pPr>
        <w:spacing w:before="120" w:after="120" w:line="288" w:lineRule="auto"/>
        <w:rPr>
          <w:rFonts w:cstheme="minorHAnsi"/>
        </w:rPr>
      </w:pPr>
      <w:r w:rsidRPr="003D757E">
        <w:rPr>
          <w:rFonts w:cstheme="minorHAnsi"/>
        </w:rPr>
        <w:t>Yours sincerely</w:t>
      </w:r>
    </w:p>
    <w:p w14:paraId="680BB9F1" w14:textId="77777777" w:rsidR="008E37C5" w:rsidRPr="003D757E" w:rsidRDefault="008E37C5" w:rsidP="008E37C5">
      <w:pPr>
        <w:spacing w:before="120" w:after="120" w:line="288" w:lineRule="auto"/>
        <w:rPr>
          <w:rFonts w:cstheme="minorHAnsi"/>
        </w:rPr>
      </w:pPr>
      <w:r w:rsidRPr="003D757E">
        <w:rPr>
          <w:rFonts w:cstheme="minorHAnsi"/>
        </w:rPr>
        <w:t xml:space="preserve">Dr </w:t>
      </w:r>
      <w:r w:rsidRPr="003D757E">
        <w:rPr>
          <w:rFonts w:cstheme="minorHAnsi"/>
          <w:highlight w:val="yellow"/>
        </w:rPr>
        <w:t>[insert name]</w:t>
      </w:r>
      <w:r w:rsidRPr="003D757E">
        <w:rPr>
          <w:rFonts w:cstheme="minorHAnsi"/>
        </w:rPr>
        <w:t xml:space="preserve"> and partners</w:t>
      </w:r>
    </w:p>
    <w:p w14:paraId="24E95381" w14:textId="77777777" w:rsidR="008E37C5" w:rsidRPr="008E37C5" w:rsidRDefault="008E37C5" w:rsidP="008E37C5">
      <w:pPr>
        <w:spacing w:before="120" w:after="120" w:line="288" w:lineRule="auto"/>
        <w:rPr>
          <w:rFonts w:cstheme="minorHAnsi"/>
        </w:rPr>
      </w:pPr>
      <w:r w:rsidRPr="008E37C5">
        <w:rPr>
          <w:rFonts w:cstheme="minorHAnsi"/>
        </w:rPr>
        <w:t>[</w:t>
      </w:r>
      <w:r w:rsidRPr="008E37C5">
        <w:rPr>
          <w:rFonts w:cstheme="minorHAnsi"/>
          <w:highlight w:val="yellow"/>
        </w:rPr>
        <w:t>Insert Practice Name]</w:t>
      </w:r>
    </w:p>
    <w:sectPr w:rsidR="008E37C5" w:rsidRPr="008E3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C7"/>
    <w:rsid w:val="0004764E"/>
    <w:rsid w:val="00137C0E"/>
    <w:rsid w:val="003D757E"/>
    <w:rsid w:val="004D0D00"/>
    <w:rsid w:val="00862AC7"/>
    <w:rsid w:val="008E37C5"/>
    <w:rsid w:val="009D7D68"/>
    <w:rsid w:val="00A10F67"/>
    <w:rsid w:val="00A30E60"/>
    <w:rsid w:val="00A3341C"/>
    <w:rsid w:val="00C21883"/>
    <w:rsid w:val="00D75124"/>
    <w:rsid w:val="00D94032"/>
    <w:rsid w:val="00E47BAA"/>
    <w:rsid w:val="00E7123C"/>
    <w:rsid w:val="00E82F7F"/>
    <w:rsid w:val="00E92F8D"/>
    <w:rsid w:val="00F74EAB"/>
    <w:rsid w:val="00F9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D53"/>
  <w15:chartTrackingRefBased/>
  <w15:docId w15:val="{C4C4A987-EEC0-42A3-ABF9-63B74B5A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091">
      <w:bodyDiv w:val="1"/>
      <w:marLeft w:val="0"/>
      <w:marRight w:val="0"/>
      <w:marTop w:val="0"/>
      <w:marBottom w:val="0"/>
      <w:divBdr>
        <w:top w:val="none" w:sz="0" w:space="0" w:color="auto"/>
        <w:left w:val="none" w:sz="0" w:space="0" w:color="auto"/>
        <w:bottom w:val="none" w:sz="0" w:space="0" w:color="auto"/>
        <w:right w:val="none" w:sz="0" w:space="0" w:color="auto"/>
      </w:divBdr>
      <w:divsChild>
        <w:div w:id="1711030851">
          <w:marLeft w:val="-75"/>
          <w:marRight w:val="0"/>
          <w:marTop w:val="30"/>
          <w:marBottom w:val="30"/>
          <w:divBdr>
            <w:top w:val="none" w:sz="0" w:space="0" w:color="auto"/>
            <w:left w:val="none" w:sz="0" w:space="0" w:color="auto"/>
            <w:bottom w:val="none" w:sz="0" w:space="0" w:color="auto"/>
            <w:right w:val="none" w:sz="0" w:space="0" w:color="auto"/>
          </w:divBdr>
          <w:divsChild>
            <w:div w:id="1478378641">
              <w:marLeft w:val="0"/>
              <w:marRight w:val="0"/>
              <w:marTop w:val="0"/>
              <w:marBottom w:val="0"/>
              <w:divBdr>
                <w:top w:val="none" w:sz="0" w:space="0" w:color="auto"/>
                <w:left w:val="none" w:sz="0" w:space="0" w:color="auto"/>
                <w:bottom w:val="none" w:sz="0" w:space="0" w:color="auto"/>
                <w:right w:val="none" w:sz="0" w:space="0" w:color="auto"/>
              </w:divBdr>
              <w:divsChild>
                <w:div w:id="1171481516">
                  <w:marLeft w:val="0"/>
                  <w:marRight w:val="0"/>
                  <w:marTop w:val="0"/>
                  <w:marBottom w:val="0"/>
                  <w:divBdr>
                    <w:top w:val="none" w:sz="0" w:space="0" w:color="auto"/>
                    <w:left w:val="none" w:sz="0" w:space="0" w:color="auto"/>
                    <w:bottom w:val="none" w:sz="0" w:space="0" w:color="auto"/>
                    <w:right w:val="none" w:sz="0" w:space="0" w:color="auto"/>
                  </w:divBdr>
                </w:div>
              </w:divsChild>
            </w:div>
            <w:div w:id="1171138262">
              <w:marLeft w:val="0"/>
              <w:marRight w:val="0"/>
              <w:marTop w:val="0"/>
              <w:marBottom w:val="0"/>
              <w:divBdr>
                <w:top w:val="none" w:sz="0" w:space="0" w:color="auto"/>
                <w:left w:val="none" w:sz="0" w:space="0" w:color="auto"/>
                <w:bottom w:val="none" w:sz="0" w:space="0" w:color="auto"/>
                <w:right w:val="none" w:sz="0" w:space="0" w:color="auto"/>
              </w:divBdr>
              <w:divsChild>
                <w:div w:id="93746186">
                  <w:marLeft w:val="0"/>
                  <w:marRight w:val="0"/>
                  <w:marTop w:val="0"/>
                  <w:marBottom w:val="0"/>
                  <w:divBdr>
                    <w:top w:val="none" w:sz="0" w:space="0" w:color="auto"/>
                    <w:left w:val="none" w:sz="0" w:space="0" w:color="auto"/>
                    <w:bottom w:val="none" w:sz="0" w:space="0" w:color="auto"/>
                    <w:right w:val="none" w:sz="0" w:space="0" w:color="auto"/>
                  </w:divBdr>
                </w:div>
              </w:divsChild>
            </w:div>
            <w:div w:id="1484543450">
              <w:marLeft w:val="0"/>
              <w:marRight w:val="0"/>
              <w:marTop w:val="0"/>
              <w:marBottom w:val="0"/>
              <w:divBdr>
                <w:top w:val="none" w:sz="0" w:space="0" w:color="auto"/>
                <w:left w:val="none" w:sz="0" w:space="0" w:color="auto"/>
                <w:bottom w:val="none" w:sz="0" w:space="0" w:color="auto"/>
                <w:right w:val="none" w:sz="0" w:space="0" w:color="auto"/>
              </w:divBdr>
              <w:divsChild>
                <w:div w:id="67727363">
                  <w:marLeft w:val="0"/>
                  <w:marRight w:val="0"/>
                  <w:marTop w:val="0"/>
                  <w:marBottom w:val="0"/>
                  <w:divBdr>
                    <w:top w:val="none" w:sz="0" w:space="0" w:color="auto"/>
                    <w:left w:val="none" w:sz="0" w:space="0" w:color="auto"/>
                    <w:bottom w:val="none" w:sz="0" w:space="0" w:color="auto"/>
                    <w:right w:val="none" w:sz="0" w:space="0" w:color="auto"/>
                  </w:divBdr>
                </w:div>
              </w:divsChild>
            </w:div>
            <w:div w:id="1074937070">
              <w:marLeft w:val="0"/>
              <w:marRight w:val="0"/>
              <w:marTop w:val="0"/>
              <w:marBottom w:val="0"/>
              <w:divBdr>
                <w:top w:val="none" w:sz="0" w:space="0" w:color="auto"/>
                <w:left w:val="none" w:sz="0" w:space="0" w:color="auto"/>
                <w:bottom w:val="none" w:sz="0" w:space="0" w:color="auto"/>
                <w:right w:val="none" w:sz="0" w:space="0" w:color="auto"/>
              </w:divBdr>
              <w:divsChild>
                <w:div w:id="862397437">
                  <w:marLeft w:val="0"/>
                  <w:marRight w:val="0"/>
                  <w:marTop w:val="0"/>
                  <w:marBottom w:val="0"/>
                  <w:divBdr>
                    <w:top w:val="none" w:sz="0" w:space="0" w:color="auto"/>
                    <w:left w:val="none" w:sz="0" w:space="0" w:color="auto"/>
                    <w:bottom w:val="none" w:sz="0" w:space="0" w:color="auto"/>
                    <w:right w:val="none" w:sz="0" w:space="0" w:color="auto"/>
                  </w:divBdr>
                </w:div>
              </w:divsChild>
            </w:div>
            <w:div w:id="1718552961">
              <w:marLeft w:val="0"/>
              <w:marRight w:val="0"/>
              <w:marTop w:val="0"/>
              <w:marBottom w:val="0"/>
              <w:divBdr>
                <w:top w:val="none" w:sz="0" w:space="0" w:color="auto"/>
                <w:left w:val="none" w:sz="0" w:space="0" w:color="auto"/>
                <w:bottom w:val="none" w:sz="0" w:space="0" w:color="auto"/>
                <w:right w:val="none" w:sz="0" w:space="0" w:color="auto"/>
              </w:divBdr>
              <w:divsChild>
                <w:div w:id="365179306">
                  <w:marLeft w:val="0"/>
                  <w:marRight w:val="0"/>
                  <w:marTop w:val="0"/>
                  <w:marBottom w:val="0"/>
                  <w:divBdr>
                    <w:top w:val="none" w:sz="0" w:space="0" w:color="auto"/>
                    <w:left w:val="none" w:sz="0" w:space="0" w:color="auto"/>
                    <w:bottom w:val="none" w:sz="0" w:space="0" w:color="auto"/>
                    <w:right w:val="none" w:sz="0" w:space="0" w:color="auto"/>
                  </w:divBdr>
                </w:div>
              </w:divsChild>
            </w:div>
            <w:div w:id="646010273">
              <w:marLeft w:val="0"/>
              <w:marRight w:val="0"/>
              <w:marTop w:val="0"/>
              <w:marBottom w:val="0"/>
              <w:divBdr>
                <w:top w:val="none" w:sz="0" w:space="0" w:color="auto"/>
                <w:left w:val="none" w:sz="0" w:space="0" w:color="auto"/>
                <w:bottom w:val="none" w:sz="0" w:space="0" w:color="auto"/>
                <w:right w:val="none" w:sz="0" w:space="0" w:color="auto"/>
              </w:divBdr>
              <w:divsChild>
                <w:div w:id="317727584">
                  <w:marLeft w:val="0"/>
                  <w:marRight w:val="0"/>
                  <w:marTop w:val="0"/>
                  <w:marBottom w:val="0"/>
                  <w:divBdr>
                    <w:top w:val="none" w:sz="0" w:space="0" w:color="auto"/>
                    <w:left w:val="none" w:sz="0" w:space="0" w:color="auto"/>
                    <w:bottom w:val="none" w:sz="0" w:space="0" w:color="auto"/>
                    <w:right w:val="none" w:sz="0" w:space="0" w:color="auto"/>
                  </w:divBdr>
                </w:div>
              </w:divsChild>
            </w:div>
            <w:div w:id="304553771">
              <w:marLeft w:val="0"/>
              <w:marRight w:val="0"/>
              <w:marTop w:val="0"/>
              <w:marBottom w:val="0"/>
              <w:divBdr>
                <w:top w:val="none" w:sz="0" w:space="0" w:color="auto"/>
                <w:left w:val="none" w:sz="0" w:space="0" w:color="auto"/>
                <w:bottom w:val="none" w:sz="0" w:space="0" w:color="auto"/>
                <w:right w:val="none" w:sz="0" w:space="0" w:color="auto"/>
              </w:divBdr>
              <w:divsChild>
                <w:div w:id="668991759">
                  <w:marLeft w:val="0"/>
                  <w:marRight w:val="0"/>
                  <w:marTop w:val="0"/>
                  <w:marBottom w:val="0"/>
                  <w:divBdr>
                    <w:top w:val="none" w:sz="0" w:space="0" w:color="auto"/>
                    <w:left w:val="none" w:sz="0" w:space="0" w:color="auto"/>
                    <w:bottom w:val="none" w:sz="0" w:space="0" w:color="auto"/>
                    <w:right w:val="none" w:sz="0" w:space="0" w:color="auto"/>
                  </w:divBdr>
                </w:div>
              </w:divsChild>
            </w:div>
            <w:div w:id="394353812">
              <w:marLeft w:val="0"/>
              <w:marRight w:val="0"/>
              <w:marTop w:val="0"/>
              <w:marBottom w:val="0"/>
              <w:divBdr>
                <w:top w:val="none" w:sz="0" w:space="0" w:color="auto"/>
                <w:left w:val="none" w:sz="0" w:space="0" w:color="auto"/>
                <w:bottom w:val="none" w:sz="0" w:space="0" w:color="auto"/>
                <w:right w:val="none" w:sz="0" w:space="0" w:color="auto"/>
              </w:divBdr>
              <w:divsChild>
                <w:div w:id="1466459671">
                  <w:marLeft w:val="0"/>
                  <w:marRight w:val="0"/>
                  <w:marTop w:val="0"/>
                  <w:marBottom w:val="0"/>
                  <w:divBdr>
                    <w:top w:val="none" w:sz="0" w:space="0" w:color="auto"/>
                    <w:left w:val="none" w:sz="0" w:space="0" w:color="auto"/>
                    <w:bottom w:val="none" w:sz="0" w:space="0" w:color="auto"/>
                    <w:right w:val="none" w:sz="0" w:space="0" w:color="auto"/>
                  </w:divBdr>
                </w:div>
              </w:divsChild>
            </w:div>
            <w:div w:id="1026907808">
              <w:marLeft w:val="0"/>
              <w:marRight w:val="0"/>
              <w:marTop w:val="0"/>
              <w:marBottom w:val="0"/>
              <w:divBdr>
                <w:top w:val="none" w:sz="0" w:space="0" w:color="auto"/>
                <w:left w:val="none" w:sz="0" w:space="0" w:color="auto"/>
                <w:bottom w:val="none" w:sz="0" w:space="0" w:color="auto"/>
                <w:right w:val="none" w:sz="0" w:space="0" w:color="auto"/>
              </w:divBdr>
              <w:divsChild>
                <w:div w:id="1344552319">
                  <w:marLeft w:val="0"/>
                  <w:marRight w:val="0"/>
                  <w:marTop w:val="0"/>
                  <w:marBottom w:val="0"/>
                  <w:divBdr>
                    <w:top w:val="none" w:sz="0" w:space="0" w:color="auto"/>
                    <w:left w:val="none" w:sz="0" w:space="0" w:color="auto"/>
                    <w:bottom w:val="none" w:sz="0" w:space="0" w:color="auto"/>
                    <w:right w:val="none" w:sz="0" w:space="0" w:color="auto"/>
                  </w:divBdr>
                </w:div>
              </w:divsChild>
            </w:div>
            <w:div w:id="363528590">
              <w:marLeft w:val="0"/>
              <w:marRight w:val="0"/>
              <w:marTop w:val="0"/>
              <w:marBottom w:val="0"/>
              <w:divBdr>
                <w:top w:val="none" w:sz="0" w:space="0" w:color="auto"/>
                <w:left w:val="none" w:sz="0" w:space="0" w:color="auto"/>
                <w:bottom w:val="none" w:sz="0" w:space="0" w:color="auto"/>
                <w:right w:val="none" w:sz="0" w:space="0" w:color="auto"/>
              </w:divBdr>
              <w:divsChild>
                <w:div w:id="1038359414">
                  <w:marLeft w:val="0"/>
                  <w:marRight w:val="0"/>
                  <w:marTop w:val="0"/>
                  <w:marBottom w:val="0"/>
                  <w:divBdr>
                    <w:top w:val="none" w:sz="0" w:space="0" w:color="auto"/>
                    <w:left w:val="none" w:sz="0" w:space="0" w:color="auto"/>
                    <w:bottom w:val="none" w:sz="0" w:space="0" w:color="auto"/>
                    <w:right w:val="none" w:sz="0" w:space="0" w:color="auto"/>
                  </w:divBdr>
                </w:div>
              </w:divsChild>
            </w:div>
            <w:div w:id="2080052188">
              <w:marLeft w:val="0"/>
              <w:marRight w:val="0"/>
              <w:marTop w:val="0"/>
              <w:marBottom w:val="0"/>
              <w:divBdr>
                <w:top w:val="none" w:sz="0" w:space="0" w:color="auto"/>
                <w:left w:val="none" w:sz="0" w:space="0" w:color="auto"/>
                <w:bottom w:val="none" w:sz="0" w:space="0" w:color="auto"/>
                <w:right w:val="none" w:sz="0" w:space="0" w:color="auto"/>
              </w:divBdr>
              <w:divsChild>
                <w:div w:id="799961943">
                  <w:marLeft w:val="0"/>
                  <w:marRight w:val="0"/>
                  <w:marTop w:val="0"/>
                  <w:marBottom w:val="0"/>
                  <w:divBdr>
                    <w:top w:val="none" w:sz="0" w:space="0" w:color="auto"/>
                    <w:left w:val="none" w:sz="0" w:space="0" w:color="auto"/>
                    <w:bottom w:val="none" w:sz="0" w:space="0" w:color="auto"/>
                    <w:right w:val="none" w:sz="0" w:space="0" w:color="auto"/>
                  </w:divBdr>
                </w:div>
              </w:divsChild>
            </w:div>
            <w:div w:id="1033993435">
              <w:marLeft w:val="0"/>
              <w:marRight w:val="0"/>
              <w:marTop w:val="0"/>
              <w:marBottom w:val="0"/>
              <w:divBdr>
                <w:top w:val="none" w:sz="0" w:space="0" w:color="auto"/>
                <w:left w:val="none" w:sz="0" w:space="0" w:color="auto"/>
                <w:bottom w:val="none" w:sz="0" w:space="0" w:color="auto"/>
                <w:right w:val="none" w:sz="0" w:space="0" w:color="auto"/>
              </w:divBdr>
              <w:divsChild>
                <w:div w:id="2116051609">
                  <w:marLeft w:val="0"/>
                  <w:marRight w:val="0"/>
                  <w:marTop w:val="0"/>
                  <w:marBottom w:val="0"/>
                  <w:divBdr>
                    <w:top w:val="none" w:sz="0" w:space="0" w:color="auto"/>
                    <w:left w:val="none" w:sz="0" w:space="0" w:color="auto"/>
                    <w:bottom w:val="none" w:sz="0" w:space="0" w:color="auto"/>
                    <w:right w:val="none" w:sz="0" w:space="0" w:color="auto"/>
                  </w:divBdr>
                </w:div>
              </w:divsChild>
            </w:div>
            <w:div w:id="706414870">
              <w:marLeft w:val="0"/>
              <w:marRight w:val="0"/>
              <w:marTop w:val="0"/>
              <w:marBottom w:val="0"/>
              <w:divBdr>
                <w:top w:val="none" w:sz="0" w:space="0" w:color="auto"/>
                <w:left w:val="none" w:sz="0" w:space="0" w:color="auto"/>
                <w:bottom w:val="none" w:sz="0" w:space="0" w:color="auto"/>
                <w:right w:val="none" w:sz="0" w:space="0" w:color="auto"/>
              </w:divBdr>
              <w:divsChild>
                <w:div w:id="2129739061">
                  <w:marLeft w:val="0"/>
                  <w:marRight w:val="0"/>
                  <w:marTop w:val="0"/>
                  <w:marBottom w:val="0"/>
                  <w:divBdr>
                    <w:top w:val="none" w:sz="0" w:space="0" w:color="auto"/>
                    <w:left w:val="none" w:sz="0" w:space="0" w:color="auto"/>
                    <w:bottom w:val="none" w:sz="0" w:space="0" w:color="auto"/>
                    <w:right w:val="none" w:sz="0" w:space="0" w:color="auto"/>
                  </w:divBdr>
                </w:div>
              </w:divsChild>
            </w:div>
            <w:div w:id="1978878767">
              <w:marLeft w:val="0"/>
              <w:marRight w:val="0"/>
              <w:marTop w:val="0"/>
              <w:marBottom w:val="0"/>
              <w:divBdr>
                <w:top w:val="none" w:sz="0" w:space="0" w:color="auto"/>
                <w:left w:val="none" w:sz="0" w:space="0" w:color="auto"/>
                <w:bottom w:val="none" w:sz="0" w:space="0" w:color="auto"/>
                <w:right w:val="none" w:sz="0" w:space="0" w:color="auto"/>
              </w:divBdr>
              <w:divsChild>
                <w:div w:id="315186559">
                  <w:marLeft w:val="0"/>
                  <w:marRight w:val="0"/>
                  <w:marTop w:val="0"/>
                  <w:marBottom w:val="0"/>
                  <w:divBdr>
                    <w:top w:val="none" w:sz="0" w:space="0" w:color="auto"/>
                    <w:left w:val="none" w:sz="0" w:space="0" w:color="auto"/>
                    <w:bottom w:val="none" w:sz="0" w:space="0" w:color="auto"/>
                    <w:right w:val="none" w:sz="0" w:space="0" w:color="auto"/>
                  </w:divBdr>
                </w:div>
              </w:divsChild>
            </w:div>
            <w:div w:id="1550847863">
              <w:marLeft w:val="0"/>
              <w:marRight w:val="0"/>
              <w:marTop w:val="0"/>
              <w:marBottom w:val="0"/>
              <w:divBdr>
                <w:top w:val="none" w:sz="0" w:space="0" w:color="auto"/>
                <w:left w:val="none" w:sz="0" w:space="0" w:color="auto"/>
                <w:bottom w:val="none" w:sz="0" w:space="0" w:color="auto"/>
                <w:right w:val="none" w:sz="0" w:space="0" w:color="auto"/>
              </w:divBdr>
              <w:divsChild>
                <w:div w:id="2020039692">
                  <w:marLeft w:val="0"/>
                  <w:marRight w:val="0"/>
                  <w:marTop w:val="0"/>
                  <w:marBottom w:val="0"/>
                  <w:divBdr>
                    <w:top w:val="none" w:sz="0" w:space="0" w:color="auto"/>
                    <w:left w:val="none" w:sz="0" w:space="0" w:color="auto"/>
                    <w:bottom w:val="none" w:sz="0" w:space="0" w:color="auto"/>
                    <w:right w:val="none" w:sz="0" w:space="0" w:color="auto"/>
                  </w:divBdr>
                </w:div>
              </w:divsChild>
            </w:div>
            <w:div w:id="1818374178">
              <w:marLeft w:val="0"/>
              <w:marRight w:val="0"/>
              <w:marTop w:val="0"/>
              <w:marBottom w:val="0"/>
              <w:divBdr>
                <w:top w:val="none" w:sz="0" w:space="0" w:color="auto"/>
                <w:left w:val="none" w:sz="0" w:space="0" w:color="auto"/>
                <w:bottom w:val="none" w:sz="0" w:space="0" w:color="auto"/>
                <w:right w:val="none" w:sz="0" w:space="0" w:color="auto"/>
              </w:divBdr>
              <w:divsChild>
                <w:div w:id="1324965584">
                  <w:marLeft w:val="0"/>
                  <w:marRight w:val="0"/>
                  <w:marTop w:val="0"/>
                  <w:marBottom w:val="0"/>
                  <w:divBdr>
                    <w:top w:val="none" w:sz="0" w:space="0" w:color="auto"/>
                    <w:left w:val="none" w:sz="0" w:space="0" w:color="auto"/>
                    <w:bottom w:val="none" w:sz="0" w:space="0" w:color="auto"/>
                    <w:right w:val="none" w:sz="0" w:space="0" w:color="auto"/>
                  </w:divBdr>
                </w:div>
              </w:divsChild>
            </w:div>
            <w:div w:id="710036677">
              <w:marLeft w:val="0"/>
              <w:marRight w:val="0"/>
              <w:marTop w:val="0"/>
              <w:marBottom w:val="0"/>
              <w:divBdr>
                <w:top w:val="none" w:sz="0" w:space="0" w:color="auto"/>
                <w:left w:val="none" w:sz="0" w:space="0" w:color="auto"/>
                <w:bottom w:val="none" w:sz="0" w:space="0" w:color="auto"/>
                <w:right w:val="none" w:sz="0" w:space="0" w:color="auto"/>
              </w:divBdr>
              <w:divsChild>
                <w:div w:id="323897884">
                  <w:marLeft w:val="0"/>
                  <w:marRight w:val="0"/>
                  <w:marTop w:val="0"/>
                  <w:marBottom w:val="0"/>
                  <w:divBdr>
                    <w:top w:val="none" w:sz="0" w:space="0" w:color="auto"/>
                    <w:left w:val="none" w:sz="0" w:space="0" w:color="auto"/>
                    <w:bottom w:val="none" w:sz="0" w:space="0" w:color="auto"/>
                    <w:right w:val="none" w:sz="0" w:space="0" w:color="auto"/>
                  </w:divBdr>
                </w:div>
              </w:divsChild>
            </w:div>
            <w:div w:id="122622423">
              <w:marLeft w:val="0"/>
              <w:marRight w:val="0"/>
              <w:marTop w:val="0"/>
              <w:marBottom w:val="0"/>
              <w:divBdr>
                <w:top w:val="none" w:sz="0" w:space="0" w:color="auto"/>
                <w:left w:val="none" w:sz="0" w:space="0" w:color="auto"/>
                <w:bottom w:val="none" w:sz="0" w:space="0" w:color="auto"/>
                <w:right w:val="none" w:sz="0" w:space="0" w:color="auto"/>
              </w:divBdr>
              <w:divsChild>
                <w:div w:id="1197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56546-07A3-41FB-AEB1-7AC94F1C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8B8E5-9C1F-436C-B246-B2DB206FC1F2}">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3.xml><?xml version="1.0" encoding="utf-8"?>
<ds:datastoreItem xmlns:ds="http://schemas.openxmlformats.org/officeDocument/2006/customXml" ds:itemID="{E3AC86B5-65CE-4016-BC7C-6C3AAD609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NHS Dorset Clinical Commisioning Group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Fiona (Dorset CCG)</dc:creator>
  <cp:keywords/>
  <dc:description/>
  <cp:lastModifiedBy>Fleck, Emma (NHS Dorset)</cp:lastModifiedBy>
  <cp:revision>2</cp:revision>
  <dcterms:created xsi:type="dcterms:W3CDTF">2023-04-04T15:06:00Z</dcterms:created>
  <dcterms:modified xsi:type="dcterms:W3CDTF">2023-04-04T15:06:00Z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